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宋体"/>
          <w:sz w:val="32"/>
          <w:szCs w:val="32"/>
        </w:rPr>
      </w:pPr>
    </w:p>
    <w:p>
      <w:pPr>
        <w:rPr>
          <w:rFonts w:ascii="宋体" w:hAnsi="宋体"/>
          <w:sz w:val="32"/>
          <w:szCs w:val="32"/>
        </w:rPr>
      </w:pPr>
    </w:p>
    <w:p>
      <w:pPr>
        <w:rPr>
          <w:rFonts w:ascii="宋体" w:hAnsi="宋体"/>
          <w:sz w:val="32"/>
          <w:szCs w:val="32"/>
        </w:rPr>
      </w:pPr>
    </w:p>
    <w:p>
      <w:pPr>
        <w:rPr>
          <w:rFonts w:ascii="宋体" w:hAnsi="宋体"/>
          <w:sz w:val="32"/>
          <w:szCs w:val="32"/>
        </w:rPr>
      </w:pPr>
    </w:p>
    <w:p>
      <w:pPr>
        <w:rPr>
          <w:rFonts w:ascii="宋体" w:hAnsi="宋体"/>
          <w:sz w:val="32"/>
          <w:szCs w:val="32"/>
        </w:rPr>
      </w:pPr>
    </w:p>
    <w:p>
      <w:pPr>
        <w:jc w:val="center"/>
        <w:rPr>
          <w:b/>
          <w:sz w:val="52"/>
          <w:szCs w:val="52"/>
        </w:rPr>
      </w:pPr>
      <w:r>
        <w:rPr>
          <w:rFonts w:hint="eastAsia"/>
          <w:b/>
          <w:sz w:val="52"/>
          <w:szCs w:val="52"/>
        </w:rPr>
        <w:t>上海健康医学院</w:t>
      </w:r>
    </w:p>
    <w:p>
      <w:pPr>
        <w:jc w:val="center"/>
        <w:rPr>
          <w:b/>
          <w:sz w:val="52"/>
          <w:szCs w:val="52"/>
        </w:rPr>
      </w:pPr>
      <w:r>
        <w:rPr>
          <w:rFonts w:hint="eastAsia"/>
          <w:b/>
          <w:sz w:val="52"/>
          <w:szCs w:val="52"/>
        </w:rPr>
        <w:t>教务管理系统</w:t>
      </w:r>
    </w:p>
    <w:p>
      <w:pPr>
        <w:jc w:val="center"/>
        <w:rPr>
          <w:rFonts w:ascii="宋体" w:hAnsi="宋体"/>
          <w:sz w:val="32"/>
          <w:szCs w:val="32"/>
        </w:rPr>
      </w:pPr>
      <w:r>
        <w:rPr>
          <w:rFonts w:hint="eastAsia" w:ascii="宋体" w:hAnsi="宋体"/>
          <w:b/>
          <w:sz w:val="52"/>
          <w:szCs w:val="52"/>
        </w:rPr>
        <w:t>教师用户操作手册</w:t>
      </w:r>
    </w:p>
    <w:p>
      <w:pPr>
        <w:jc w:val="center"/>
        <w:rPr>
          <w:rFonts w:ascii="宋体" w:hAnsi="宋体"/>
          <w:sz w:val="32"/>
          <w:szCs w:val="32"/>
        </w:rPr>
      </w:pPr>
    </w:p>
    <w:p>
      <w:pPr>
        <w:jc w:val="center"/>
        <w:rPr>
          <w:rFonts w:ascii="宋体" w:hAnsi="宋体"/>
          <w:sz w:val="32"/>
          <w:szCs w:val="32"/>
        </w:rPr>
      </w:pPr>
    </w:p>
    <w:p>
      <w:pPr>
        <w:jc w:val="center"/>
        <w:rPr>
          <w:rFonts w:ascii="宋体" w:hAnsi="宋体"/>
          <w:sz w:val="32"/>
          <w:szCs w:val="32"/>
        </w:rPr>
      </w:pPr>
    </w:p>
    <w:p>
      <w:pPr>
        <w:jc w:val="center"/>
        <w:rPr>
          <w:rFonts w:ascii="宋体" w:hAnsi="宋体"/>
          <w:sz w:val="32"/>
          <w:szCs w:val="32"/>
        </w:rPr>
      </w:pPr>
    </w:p>
    <w:p>
      <w:pPr>
        <w:jc w:val="center"/>
        <w:rPr>
          <w:rFonts w:ascii="宋体" w:hAnsi="宋体"/>
          <w:sz w:val="32"/>
          <w:szCs w:val="32"/>
        </w:rPr>
      </w:pPr>
    </w:p>
    <w:p>
      <w:pPr>
        <w:jc w:val="center"/>
        <w:rPr>
          <w:rFonts w:ascii="宋体" w:hAnsi="宋体"/>
          <w:sz w:val="32"/>
          <w:szCs w:val="32"/>
        </w:rPr>
      </w:pPr>
    </w:p>
    <w:p>
      <w:pPr>
        <w:jc w:val="center"/>
        <w:rPr>
          <w:rFonts w:ascii="宋体" w:hAnsi="宋体"/>
          <w:sz w:val="32"/>
          <w:szCs w:val="32"/>
        </w:rPr>
      </w:pPr>
    </w:p>
    <w:p>
      <w:pPr>
        <w:jc w:val="center"/>
        <w:rPr>
          <w:rFonts w:ascii="宋体" w:hAnsi="宋体"/>
          <w:sz w:val="32"/>
          <w:szCs w:val="32"/>
        </w:rPr>
      </w:pPr>
    </w:p>
    <w:p>
      <w:pPr>
        <w:jc w:val="center"/>
        <w:rPr>
          <w:rFonts w:ascii="宋体" w:hAnsi="宋体"/>
          <w:sz w:val="32"/>
          <w:szCs w:val="32"/>
        </w:rPr>
      </w:pPr>
    </w:p>
    <w:p>
      <w:pPr>
        <w:jc w:val="center"/>
        <w:rPr>
          <w:rFonts w:ascii="宋体" w:hAnsi="宋体"/>
          <w:sz w:val="32"/>
          <w:szCs w:val="32"/>
        </w:rPr>
      </w:pPr>
    </w:p>
    <w:p>
      <w:pPr>
        <w:jc w:val="center"/>
        <w:rPr>
          <w:rFonts w:ascii="宋体" w:hAnsi="宋体"/>
          <w:sz w:val="32"/>
          <w:szCs w:val="32"/>
        </w:rPr>
      </w:pPr>
    </w:p>
    <w:p>
      <w:pPr>
        <w:jc w:val="center"/>
        <w:rPr>
          <w:rFonts w:ascii="宋体" w:hAnsi="宋体"/>
          <w:sz w:val="32"/>
          <w:szCs w:val="32"/>
        </w:rPr>
      </w:pPr>
    </w:p>
    <w:p>
      <w:pPr>
        <w:jc w:val="center"/>
        <w:rPr>
          <w:rFonts w:ascii="宋体" w:hAnsi="宋体"/>
          <w:b/>
          <w:sz w:val="24"/>
          <w:szCs w:val="24"/>
        </w:rPr>
      </w:pPr>
      <w:r>
        <w:rPr>
          <w:rFonts w:hint="eastAsia" w:ascii="宋体" w:hAnsi="宋体"/>
          <w:b/>
          <w:sz w:val="24"/>
          <w:szCs w:val="24"/>
        </w:rPr>
        <w:t xml:space="preserve"> </w:t>
      </w:r>
    </w:p>
    <w:p>
      <w:pPr>
        <w:jc w:val="center"/>
        <w:rPr>
          <w:rFonts w:ascii="宋体" w:hAnsi="宋体"/>
          <w:b/>
          <w:sz w:val="24"/>
          <w:szCs w:val="24"/>
        </w:rPr>
      </w:pPr>
    </w:p>
    <w:p>
      <w:pPr>
        <w:jc w:val="center"/>
        <w:rPr>
          <w:rFonts w:ascii="宋体" w:hAnsi="宋体"/>
          <w:sz w:val="28"/>
          <w:szCs w:val="28"/>
        </w:rPr>
      </w:pPr>
      <w:r>
        <w:rPr>
          <w:rFonts w:hint="eastAsia" w:ascii="宋体" w:hAnsi="宋体"/>
          <w:sz w:val="28"/>
          <w:szCs w:val="28"/>
        </w:rPr>
        <w:t>目录</w:t>
      </w:r>
    </w:p>
    <w:p>
      <w:pPr>
        <w:pStyle w:val="12"/>
        <w:tabs>
          <w:tab w:val="left" w:pos="420"/>
          <w:tab w:val="right" w:leader="dot" w:pos="8296"/>
        </w:tabs>
        <w:rPr>
          <w:b w:val="0"/>
          <w:bCs w:val="0"/>
          <w:caps w:val="0"/>
          <w:sz w:val="21"/>
          <w:szCs w:val="22"/>
        </w:rPr>
      </w:pPr>
      <w:r>
        <w:rPr>
          <w:sz w:val="28"/>
          <w:szCs w:val="28"/>
        </w:rPr>
        <w:fldChar w:fldCharType="begin"/>
      </w:r>
      <w:r>
        <w:rPr>
          <w:sz w:val="28"/>
          <w:szCs w:val="28"/>
        </w:rPr>
        <w:instrText xml:space="preserve"> </w:instrText>
      </w:r>
      <w:r>
        <w:rPr>
          <w:rFonts w:hint="eastAsia"/>
          <w:sz w:val="28"/>
          <w:szCs w:val="28"/>
        </w:rPr>
        <w:instrText xml:space="preserve">TOC \o "1-3" \h \z \u</w:instrText>
      </w:r>
      <w:r>
        <w:rPr>
          <w:sz w:val="28"/>
          <w:szCs w:val="28"/>
        </w:rPr>
        <w:instrText xml:space="preserve"> </w:instrText>
      </w:r>
      <w:r>
        <w:rPr>
          <w:sz w:val="28"/>
          <w:szCs w:val="28"/>
        </w:rPr>
        <w:fldChar w:fldCharType="separate"/>
      </w:r>
      <w:r>
        <w:fldChar w:fldCharType="begin"/>
      </w:r>
      <w:r>
        <w:instrText xml:space="preserve"> HYPERLINK \l "_Toc95832580" </w:instrText>
      </w:r>
      <w:r>
        <w:fldChar w:fldCharType="separate"/>
      </w:r>
      <w:r>
        <w:rPr>
          <w:rStyle w:val="19"/>
        </w:rPr>
        <w:t>1</w:t>
      </w:r>
      <w:r>
        <w:rPr>
          <w:b w:val="0"/>
          <w:bCs w:val="0"/>
          <w:caps w:val="0"/>
          <w:sz w:val="21"/>
          <w:szCs w:val="22"/>
        </w:rPr>
        <w:tab/>
      </w:r>
      <w:r>
        <w:rPr>
          <w:rStyle w:val="19"/>
        </w:rPr>
        <w:t>申请</w:t>
      </w:r>
      <w:r>
        <w:tab/>
      </w:r>
      <w:r>
        <w:fldChar w:fldCharType="begin"/>
      </w:r>
      <w:r>
        <w:instrText xml:space="preserve"> PAGEREF _Toc95832580 \h </w:instrText>
      </w:r>
      <w:r>
        <w:fldChar w:fldCharType="separate"/>
      </w:r>
      <w:r>
        <w:t>3</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"_Toc95832581" </w:instrText>
      </w:r>
      <w:r>
        <w:fldChar w:fldCharType="separate"/>
      </w:r>
      <w:r>
        <w:rPr>
          <w:rStyle w:val="19"/>
        </w:rPr>
        <w:t>1.1</w:t>
      </w:r>
      <w:r>
        <w:rPr>
          <w:smallCaps w:val="0"/>
          <w:sz w:val="21"/>
          <w:szCs w:val="22"/>
        </w:rPr>
        <w:tab/>
      </w:r>
      <w:r>
        <w:rPr>
          <w:rStyle w:val="19"/>
        </w:rPr>
        <w:t>教师新开课程申请</w:t>
      </w:r>
      <w:r>
        <w:tab/>
      </w:r>
      <w:r>
        <w:fldChar w:fldCharType="begin"/>
      </w:r>
      <w:r>
        <w:instrText xml:space="preserve"> PAGEREF _Toc95832581 \h </w:instrText>
      </w:r>
      <w:r>
        <w:fldChar w:fldCharType="separate"/>
      </w:r>
      <w:r>
        <w:t>3</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"_Toc95832582" </w:instrText>
      </w:r>
      <w:r>
        <w:fldChar w:fldCharType="separate"/>
      </w:r>
      <w:r>
        <w:rPr>
          <w:rStyle w:val="19"/>
        </w:rPr>
        <w:t>1.2</w:t>
      </w:r>
      <w:r>
        <w:rPr>
          <w:smallCaps w:val="0"/>
          <w:sz w:val="21"/>
          <w:szCs w:val="22"/>
        </w:rPr>
        <w:tab/>
      </w:r>
      <w:r>
        <w:rPr>
          <w:rStyle w:val="19"/>
        </w:rPr>
        <w:t>场地预约申请</w:t>
      </w:r>
      <w:r>
        <w:tab/>
      </w:r>
      <w:r>
        <w:fldChar w:fldCharType="begin"/>
      </w:r>
      <w:r>
        <w:instrText xml:space="preserve"> PAGEREF _Toc95832582 \h </w:instrText>
      </w:r>
      <w:r>
        <w:fldChar w:fldCharType="separate"/>
      </w:r>
      <w:r>
        <w:t>7</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"_Toc95832583" </w:instrText>
      </w:r>
      <w:r>
        <w:fldChar w:fldCharType="separate"/>
      </w:r>
      <w:r>
        <w:rPr>
          <w:rStyle w:val="19"/>
        </w:rPr>
        <w:t>1.3</w:t>
      </w:r>
      <w:r>
        <w:rPr>
          <w:smallCaps w:val="0"/>
          <w:sz w:val="21"/>
          <w:szCs w:val="22"/>
        </w:rPr>
        <w:tab/>
      </w:r>
      <w:r>
        <w:rPr>
          <w:rStyle w:val="19"/>
        </w:rPr>
        <w:t>场地预约撤销申请</w:t>
      </w:r>
      <w:r>
        <w:tab/>
      </w:r>
      <w:r>
        <w:fldChar w:fldCharType="begin"/>
      </w:r>
      <w:r>
        <w:instrText xml:space="preserve"> PAGEREF _Toc95832583 \h </w:instrText>
      </w:r>
      <w:r>
        <w:fldChar w:fldCharType="separate"/>
      </w:r>
      <w:r>
        <w:t>9</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"_Toc95832584" </w:instrText>
      </w:r>
      <w:r>
        <w:fldChar w:fldCharType="separate"/>
      </w:r>
      <w:r>
        <w:rPr>
          <w:rStyle w:val="19"/>
        </w:rPr>
        <w:t>1.4</w:t>
      </w:r>
      <w:r>
        <w:rPr>
          <w:smallCaps w:val="0"/>
          <w:sz w:val="21"/>
          <w:szCs w:val="22"/>
        </w:rPr>
        <w:tab/>
      </w:r>
      <w:r>
        <w:rPr>
          <w:rStyle w:val="19"/>
        </w:rPr>
        <w:t>调停课申请</w:t>
      </w:r>
      <w:r>
        <w:tab/>
      </w:r>
      <w:r>
        <w:fldChar w:fldCharType="begin"/>
      </w:r>
      <w:r>
        <w:instrText xml:space="preserve"> PAGEREF _Toc95832584 \h </w:instrText>
      </w:r>
      <w:r>
        <w:fldChar w:fldCharType="separate"/>
      </w:r>
      <w:r>
        <w:t>10</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"_Toc95832585" </w:instrText>
      </w:r>
      <w:r>
        <w:fldChar w:fldCharType="separate"/>
      </w:r>
      <w:r>
        <w:rPr>
          <w:rStyle w:val="19"/>
        </w:rPr>
        <w:t>1.5</w:t>
      </w:r>
      <w:r>
        <w:rPr>
          <w:smallCaps w:val="0"/>
          <w:sz w:val="21"/>
          <w:szCs w:val="22"/>
        </w:rPr>
        <w:tab/>
      </w:r>
      <w:r>
        <w:rPr>
          <w:rStyle w:val="19"/>
        </w:rPr>
        <w:t>成绩提交返回申请</w:t>
      </w:r>
      <w:r>
        <w:tab/>
      </w:r>
      <w:r>
        <w:fldChar w:fldCharType="begin"/>
      </w:r>
      <w:r>
        <w:instrText xml:space="preserve"> PAGEREF _Toc95832585 \h </w:instrText>
      </w:r>
      <w:r>
        <w:fldChar w:fldCharType="separate"/>
      </w:r>
      <w:r>
        <w:t>11</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"_Toc95832586" </w:instrText>
      </w:r>
      <w:r>
        <w:fldChar w:fldCharType="separate"/>
      </w:r>
      <w:r>
        <w:rPr>
          <w:rStyle w:val="19"/>
        </w:rPr>
        <w:t>1.6</w:t>
      </w:r>
      <w:r>
        <w:rPr>
          <w:smallCaps w:val="0"/>
          <w:sz w:val="21"/>
          <w:szCs w:val="22"/>
        </w:rPr>
        <w:tab/>
      </w:r>
      <w:r>
        <w:rPr>
          <w:rStyle w:val="19"/>
        </w:rPr>
        <w:t>教学班停开申请</w:t>
      </w:r>
      <w:r>
        <w:tab/>
      </w:r>
      <w:r>
        <w:fldChar w:fldCharType="begin"/>
      </w:r>
      <w:r>
        <w:instrText xml:space="preserve"> PAGEREF _Toc95832586 \h </w:instrText>
      </w:r>
      <w:r>
        <w:fldChar w:fldCharType="separate"/>
      </w:r>
      <w:r>
        <w:t>12</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"_Toc95832587" </w:instrText>
      </w:r>
      <w:r>
        <w:fldChar w:fldCharType="separate"/>
      </w:r>
      <w:r>
        <w:rPr>
          <w:rStyle w:val="19"/>
        </w:rPr>
        <w:t>1.7</w:t>
      </w:r>
      <w:r>
        <w:rPr>
          <w:smallCaps w:val="0"/>
          <w:sz w:val="21"/>
          <w:szCs w:val="22"/>
        </w:rPr>
        <w:tab/>
      </w:r>
      <w:r>
        <w:rPr>
          <w:rStyle w:val="19"/>
        </w:rPr>
        <w:t>教学进度维护申请</w:t>
      </w:r>
      <w:r>
        <w:tab/>
      </w:r>
      <w:r>
        <w:fldChar w:fldCharType="begin"/>
      </w:r>
      <w:r>
        <w:instrText xml:space="preserve"> PAGEREF _Toc95832587 \h </w:instrText>
      </w:r>
      <w:r>
        <w:fldChar w:fldCharType="separate"/>
      </w:r>
      <w:r>
        <w:t>12</w:t>
      </w:r>
      <w:r>
        <w:fldChar w:fldCharType="end"/>
      </w:r>
      <w:r>
        <w:fldChar w:fldCharType="end"/>
      </w:r>
    </w:p>
    <w:p>
      <w:pPr>
        <w:pStyle w:val="12"/>
        <w:tabs>
          <w:tab w:val="left" w:pos="420"/>
          <w:tab w:val="right" w:leader="dot" w:pos="8296"/>
        </w:tabs>
        <w:rPr>
          <w:b w:val="0"/>
          <w:bCs w:val="0"/>
          <w:caps w:val="0"/>
          <w:sz w:val="21"/>
          <w:szCs w:val="22"/>
        </w:rPr>
      </w:pPr>
      <w:r>
        <w:fldChar w:fldCharType="begin"/>
      </w:r>
      <w:r>
        <w:instrText xml:space="preserve"> HYPERLINK \l "_Toc95832588" </w:instrText>
      </w:r>
      <w:r>
        <w:fldChar w:fldCharType="separate"/>
      </w:r>
      <w:r>
        <w:rPr>
          <w:rStyle w:val="19"/>
        </w:rPr>
        <w:t>2</w:t>
      </w:r>
      <w:r>
        <w:rPr>
          <w:b w:val="0"/>
          <w:bCs w:val="0"/>
          <w:caps w:val="0"/>
          <w:sz w:val="21"/>
          <w:szCs w:val="22"/>
        </w:rPr>
        <w:tab/>
      </w:r>
      <w:r>
        <w:rPr>
          <w:rStyle w:val="19"/>
        </w:rPr>
        <w:t>信息维护</w:t>
      </w:r>
      <w:r>
        <w:tab/>
      </w:r>
      <w:r>
        <w:fldChar w:fldCharType="begin"/>
      </w:r>
      <w:r>
        <w:instrText xml:space="preserve"> PAGEREF _Toc95832588 \h </w:instrText>
      </w:r>
      <w:r>
        <w:fldChar w:fldCharType="separate"/>
      </w:r>
      <w:r>
        <w:t>13</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"_Toc95832589" </w:instrText>
      </w:r>
      <w:r>
        <w:fldChar w:fldCharType="separate"/>
      </w:r>
      <w:r>
        <w:rPr>
          <w:rStyle w:val="19"/>
        </w:rPr>
        <w:t>2.1</w:t>
      </w:r>
      <w:r>
        <w:rPr>
          <w:smallCaps w:val="0"/>
          <w:sz w:val="21"/>
          <w:szCs w:val="22"/>
        </w:rPr>
        <w:tab/>
      </w:r>
      <w:r>
        <w:rPr>
          <w:rStyle w:val="19"/>
        </w:rPr>
        <w:t>课程考核方案申请</w:t>
      </w:r>
      <w:r>
        <w:tab/>
      </w:r>
      <w:r>
        <w:fldChar w:fldCharType="begin"/>
      </w:r>
      <w:r>
        <w:instrText xml:space="preserve"> PAGEREF _Toc95832589 \h </w:instrText>
      </w:r>
      <w:r>
        <w:fldChar w:fldCharType="separate"/>
      </w:r>
      <w:r>
        <w:t>13</w:t>
      </w:r>
      <w:r>
        <w:fldChar w:fldCharType="end"/>
      </w:r>
      <w:r>
        <w:fldChar w:fldCharType="end"/>
      </w:r>
      <w:bookmarkStart w:id="72" w:name="_GoBack"/>
      <w:bookmarkEnd w:id="72"/>
    </w:p>
    <w:p>
      <w:pPr>
        <w:pStyle w:val="15"/>
        <w:tabs>
          <w:tab w:val="left" w:pos="840"/>
          <w:tab w:val="right" w:leader="dot" w:pos="8296"/>
        </w:tabs>
        <w:rPr>
          <w:smallCaps w:val="0"/>
          <w:sz w:val="21"/>
          <w:szCs w:val="22"/>
        </w:rPr>
      </w:pPr>
      <w:r>
        <w:fldChar w:fldCharType="begin"/>
      </w:r>
      <w:r>
        <w:instrText xml:space="preserve"> HYPERLINK \l "_Toc95832590" </w:instrText>
      </w:r>
      <w:r>
        <w:fldChar w:fldCharType="separate"/>
      </w:r>
      <w:r>
        <w:rPr>
          <w:rStyle w:val="19"/>
        </w:rPr>
        <w:t>2.2</w:t>
      </w:r>
      <w:r>
        <w:rPr>
          <w:smallCaps w:val="0"/>
          <w:sz w:val="21"/>
          <w:szCs w:val="22"/>
        </w:rPr>
        <w:tab/>
      </w:r>
      <w:r>
        <w:rPr>
          <w:rStyle w:val="19"/>
        </w:rPr>
        <w:t>个人信息修改申请</w:t>
      </w:r>
      <w:r>
        <w:tab/>
      </w:r>
      <w:r>
        <w:fldChar w:fldCharType="begin"/>
      </w:r>
      <w:r>
        <w:instrText xml:space="preserve"> PAGEREF _Toc95832590 \h </w:instrText>
      </w:r>
      <w:r>
        <w:fldChar w:fldCharType="separate"/>
      </w:r>
      <w:r>
        <w:t>14</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"_Toc95832591" </w:instrText>
      </w:r>
      <w:r>
        <w:fldChar w:fldCharType="separate"/>
      </w:r>
      <w:r>
        <w:rPr>
          <w:rStyle w:val="19"/>
        </w:rPr>
        <w:t>2.3</w:t>
      </w:r>
      <w:r>
        <w:rPr>
          <w:smallCaps w:val="0"/>
          <w:sz w:val="21"/>
          <w:szCs w:val="22"/>
        </w:rPr>
        <w:tab/>
      </w:r>
      <w:r>
        <w:rPr>
          <w:rStyle w:val="19"/>
        </w:rPr>
        <w:t>教学文件上传</w:t>
      </w:r>
      <w:r>
        <w:tab/>
      </w:r>
      <w:r>
        <w:fldChar w:fldCharType="begin"/>
      </w:r>
      <w:r>
        <w:instrText xml:space="preserve"> PAGEREF _Toc95832591 \h </w:instrText>
      </w:r>
      <w:r>
        <w:fldChar w:fldCharType="separate"/>
      </w:r>
      <w:r>
        <w:t>14</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"_Toc95832592" </w:instrText>
      </w:r>
      <w:r>
        <w:fldChar w:fldCharType="separate"/>
      </w:r>
      <w:r>
        <w:rPr>
          <w:rStyle w:val="19"/>
        </w:rPr>
        <w:t>2.4</w:t>
      </w:r>
      <w:r>
        <w:rPr>
          <w:smallCaps w:val="0"/>
          <w:sz w:val="21"/>
          <w:szCs w:val="22"/>
        </w:rPr>
        <w:tab/>
      </w:r>
      <w:r>
        <w:rPr>
          <w:rStyle w:val="19"/>
        </w:rPr>
        <w:t>教学文件课程标准上传</w:t>
      </w:r>
      <w:r>
        <w:tab/>
      </w:r>
      <w:r>
        <w:fldChar w:fldCharType="begin"/>
      </w:r>
      <w:r>
        <w:instrText xml:space="preserve"> PAGEREF _Toc95832592 \h </w:instrText>
      </w:r>
      <w:r>
        <w:fldChar w:fldCharType="separate"/>
      </w:r>
      <w:r>
        <w:t>15</w:t>
      </w:r>
      <w:r>
        <w:fldChar w:fldCharType="end"/>
      </w:r>
      <w:r>
        <w:fldChar w:fldCharType="end"/>
      </w:r>
    </w:p>
    <w:p>
      <w:pPr>
        <w:pStyle w:val="12"/>
        <w:tabs>
          <w:tab w:val="left" w:pos="420"/>
          <w:tab w:val="right" w:leader="dot" w:pos="8296"/>
        </w:tabs>
        <w:rPr>
          <w:b w:val="0"/>
          <w:bCs w:val="0"/>
          <w:caps w:val="0"/>
          <w:sz w:val="21"/>
          <w:szCs w:val="22"/>
        </w:rPr>
      </w:pPr>
      <w:r>
        <w:fldChar w:fldCharType="begin"/>
      </w:r>
      <w:r>
        <w:instrText xml:space="preserve"> HYPERLINK \l "_Toc95832593" </w:instrText>
      </w:r>
      <w:r>
        <w:fldChar w:fldCharType="separate"/>
      </w:r>
      <w:r>
        <w:rPr>
          <w:rStyle w:val="19"/>
        </w:rPr>
        <w:t>3</w:t>
      </w:r>
      <w:r>
        <w:rPr>
          <w:b w:val="0"/>
          <w:bCs w:val="0"/>
          <w:caps w:val="0"/>
          <w:sz w:val="21"/>
          <w:szCs w:val="22"/>
        </w:rPr>
        <w:tab/>
      </w:r>
      <w:r>
        <w:rPr>
          <w:rStyle w:val="19"/>
        </w:rPr>
        <w:t>成绩</w:t>
      </w:r>
      <w:r>
        <w:tab/>
      </w:r>
      <w:r>
        <w:fldChar w:fldCharType="begin"/>
      </w:r>
      <w:r>
        <w:instrText xml:space="preserve"> PAGEREF _Toc95832593 \h </w:instrText>
      </w:r>
      <w:r>
        <w:fldChar w:fldCharType="separate"/>
      </w:r>
      <w:r>
        <w:t>15</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"_Toc95832594" </w:instrText>
      </w:r>
      <w:r>
        <w:fldChar w:fldCharType="separate"/>
      </w:r>
      <w:r>
        <w:rPr>
          <w:rStyle w:val="19"/>
        </w:rPr>
        <w:t>3.1</w:t>
      </w:r>
      <w:r>
        <w:rPr>
          <w:smallCaps w:val="0"/>
          <w:sz w:val="21"/>
          <w:szCs w:val="22"/>
        </w:rPr>
        <w:tab/>
      </w:r>
      <w:r>
        <w:rPr>
          <w:rStyle w:val="19"/>
        </w:rPr>
        <w:t>成绩录入【教师】</w:t>
      </w:r>
      <w:r>
        <w:tab/>
      </w:r>
      <w:r>
        <w:fldChar w:fldCharType="begin"/>
      </w:r>
      <w:r>
        <w:instrText xml:space="preserve"> PAGEREF _Toc95832594 \h </w:instrText>
      </w:r>
      <w:r>
        <w:fldChar w:fldCharType="separate"/>
      </w:r>
      <w:r>
        <w:t>15</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"_Toc95832595" </w:instrText>
      </w:r>
      <w:r>
        <w:fldChar w:fldCharType="separate"/>
      </w:r>
      <w:r>
        <w:rPr>
          <w:rStyle w:val="19"/>
        </w:rPr>
        <w:t>3.2</w:t>
      </w:r>
      <w:r>
        <w:rPr>
          <w:smallCaps w:val="0"/>
          <w:sz w:val="21"/>
          <w:szCs w:val="22"/>
        </w:rPr>
        <w:tab/>
      </w:r>
      <w:r>
        <w:rPr>
          <w:rStyle w:val="19"/>
        </w:rPr>
        <w:t>成绩修改【教师】</w:t>
      </w:r>
      <w:r>
        <w:tab/>
      </w:r>
      <w:r>
        <w:fldChar w:fldCharType="begin"/>
      </w:r>
      <w:r>
        <w:instrText xml:space="preserve"> PAGEREF _Toc95832595 \h </w:instrText>
      </w:r>
      <w:r>
        <w:fldChar w:fldCharType="separate"/>
      </w:r>
      <w:r>
        <w:t>17</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"_Toc95832596" </w:instrText>
      </w:r>
      <w:r>
        <w:fldChar w:fldCharType="separate"/>
      </w:r>
      <w:r>
        <w:rPr>
          <w:rStyle w:val="19"/>
        </w:rPr>
        <w:t>3.3</w:t>
      </w:r>
      <w:r>
        <w:rPr>
          <w:smallCaps w:val="0"/>
          <w:sz w:val="21"/>
          <w:szCs w:val="22"/>
        </w:rPr>
        <w:tab/>
      </w:r>
      <w:r>
        <w:rPr>
          <w:rStyle w:val="19"/>
        </w:rPr>
        <w:t>成绩比例设置【教师】</w:t>
      </w:r>
      <w:r>
        <w:tab/>
      </w:r>
      <w:r>
        <w:fldChar w:fldCharType="begin"/>
      </w:r>
      <w:r>
        <w:instrText xml:space="preserve"> PAGEREF _Toc95832596 \h </w:instrText>
      </w:r>
      <w:r>
        <w:fldChar w:fldCharType="separate"/>
      </w:r>
      <w:r>
        <w:t>18</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"_Toc95832597" </w:instrText>
      </w:r>
      <w:r>
        <w:fldChar w:fldCharType="separate"/>
      </w:r>
      <w:r>
        <w:rPr>
          <w:rStyle w:val="19"/>
        </w:rPr>
        <w:t>3.4</w:t>
      </w:r>
      <w:r>
        <w:rPr>
          <w:smallCaps w:val="0"/>
          <w:sz w:val="21"/>
          <w:szCs w:val="22"/>
        </w:rPr>
        <w:tab/>
      </w:r>
      <w:r>
        <w:rPr>
          <w:rStyle w:val="19"/>
        </w:rPr>
        <w:t>小分成绩录入</w:t>
      </w:r>
      <w:r>
        <w:tab/>
      </w:r>
      <w:r>
        <w:fldChar w:fldCharType="begin"/>
      </w:r>
      <w:r>
        <w:instrText xml:space="preserve"> PAGEREF _Toc95832597 \h </w:instrText>
      </w:r>
      <w:r>
        <w:fldChar w:fldCharType="separate"/>
      </w:r>
      <w:r>
        <w:t>19</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"_Toc95832598" </w:instrText>
      </w:r>
      <w:r>
        <w:fldChar w:fldCharType="separate"/>
      </w:r>
      <w:r>
        <w:rPr>
          <w:rStyle w:val="19"/>
        </w:rPr>
        <w:t>3.5</w:t>
      </w:r>
      <w:r>
        <w:rPr>
          <w:smallCaps w:val="0"/>
          <w:sz w:val="21"/>
          <w:szCs w:val="22"/>
        </w:rPr>
        <w:tab/>
      </w:r>
      <w:r>
        <w:rPr>
          <w:rStyle w:val="19"/>
        </w:rPr>
        <w:t>成绩复查审核</w:t>
      </w:r>
      <w:r>
        <w:tab/>
      </w:r>
      <w:r>
        <w:fldChar w:fldCharType="begin"/>
      </w:r>
      <w:r>
        <w:instrText xml:space="preserve"> PAGEREF _Toc95832598 \h </w:instrText>
      </w:r>
      <w:r>
        <w:fldChar w:fldCharType="separate"/>
      </w:r>
      <w:r>
        <w:t>20</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"_Toc95832599" </w:instrText>
      </w:r>
      <w:r>
        <w:fldChar w:fldCharType="separate"/>
      </w:r>
      <w:r>
        <w:rPr>
          <w:rStyle w:val="19"/>
        </w:rPr>
        <w:t>3.6</w:t>
      </w:r>
      <w:r>
        <w:rPr>
          <w:smallCaps w:val="0"/>
          <w:sz w:val="21"/>
          <w:szCs w:val="22"/>
        </w:rPr>
        <w:tab/>
      </w:r>
      <w:r>
        <w:rPr>
          <w:rStyle w:val="19"/>
        </w:rPr>
        <w:t>成绩复查查询</w:t>
      </w:r>
      <w:r>
        <w:tab/>
      </w:r>
      <w:r>
        <w:fldChar w:fldCharType="begin"/>
      </w:r>
      <w:r>
        <w:instrText xml:space="preserve"> PAGEREF _Toc95832599 \h </w:instrText>
      </w:r>
      <w:r>
        <w:fldChar w:fldCharType="separate"/>
      </w:r>
      <w:r>
        <w:t>20</w:t>
      </w:r>
      <w:r>
        <w:fldChar w:fldCharType="end"/>
      </w:r>
      <w:r>
        <w:fldChar w:fldCharType="end"/>
      </w:r>
    </w:p>
    <w:p>
      <w:pPr>
        <w:pStyle w:val="12"/>
        <w:tabs>
          <w:tab w:val="left" w:pos="420"/>
          <w:tab w:val="right" w:leader="dot" w:pos="8296"/>
        </w:tabs>
        <w:rPr>
          <w:b w:val="0"/>
          <w:bCs w:val="0"/>
          <w:caps w:val="0"/>
          <w:sz w:val="21"/>
          <w:szCs w:val="22"/>
        </w:rPr>
      </w:pPr>
      <w:r>
        <w:fldChar w:fldCharType="begin"/>
      </w:r>
      <w:r>
        <w:instrText xml:space="preserve"> HYPERLINK \l "_Toc95832600" </w:instrText>
      </w:r>
      <w:r>
        <w:fldChar w:fldCharType="separate"/>
      </w:r>
      <w:r>
        <w:rPr>
          <w:rStyle w:val="19"/>
        </w:rPr>
        <w:t>4</w:t>
      </w:r>
      <w:r>
        <w:rPr>
          <w:b w:val="0"/>
          <w:bCs w:val="0"/>
          <w:caps w:val="0"/>
          <w:sz w:val="21"/>
          <w:szCs w:val="22"/>
        </w:rPr>
        <w:tab/>
      </w:r>
      <w:r>
        <w:rPr>
          <w:rStyle w:val="19"/>
        </w:rPr>
        <w:t>信息查询</w:t>
      </w:r>
      <w:r>
        <w:tab/>
      </w:r>
      <w:r>
        <w:fldChar w:fldCharType="begin"/>
      </w:r>
      <w:r>
        <w:instrText xml:space="preserve"> PAGEREF _Toc95832600 \h </w:instrText>
      </w:r>
      <w:r>
        <w:fldChar w:fldCharType="separate"/>
      </w:r>
      <w:r>
        <w:t>21</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"_Toc95832601" </w:instrText>
      </w:r>
      <w:r>
        <w:fldChar w:fldCharType="separate"/>
      </w:r>
      <w:r>
        <w:rPr>
          <w:rStyle w:val="19"/>
        </w:rPr>
        <w:t>4.1</w:t>
      </w:r>
      <w:r>
        <w:rPr>
          <w:smallCaps w:val="0"/>
          <w:sz w:val="21"/>
          <w:szCs w:val="22"/>
        </w:rPr>
        <w:tab/>
      </w:r>
      <w:r>
        <w:rPr>
          <w:rStyle w:val="19"/>
        </w:rPr>
        <w:t>个人信息查询</w:t>
      </w:r>
      <w:r>
        <w:tab/>
      </w:r>
      <w:r>
        <w:fldChar w:fldCharType="begin"/>
      </w:r>
      <w:r>
        <w:instrText xml:space="preserve"> PAGEREF _Toc95832601 \h </w:instrText>
      </w:r>
      <w:r>
        <w:fldChar w:fldCharType="separate"/>
      </w:r>
      <w:r>
        <w:t>21</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"_Toc95832602" </w:instrText>
      </w:r>
      <w:r>
        <w:fldChar w:fldCharType="separate"/>
      </w:r>
      <w:r>
        <w:rPr>
          <w:rStyle w:val="19"/>
        </w:rPr>
        <w:t>4.2</w:t>
      </w:r>
      <w:r>
        <w:rPr>
          <w:smallCaps w:val="0"/>
          <w:sz w:val="21"/>
          <w:szCs w:val="22"/>
        </w:rPr>
        <w:tab/>
      </w:r>
      <w:r>
        <w:rPr>
          <w:rStyle w:val="19"/>
        </w:rPr>
        <w:t>推荐课表打印</w:t>
      </w:r>
      <w:r>
        <w:tab/>
      </w:r>
      <w:r>
        <w:fldChar w:fldCharType="begin"/>
      </w:r>
      <w:r>
        <w:instrText xml:space="preserve"> PAGEREF _Toc95832602 \h </w:instrText>
      </w:r>
      <w:r>
        <w:fldChar w:fldCharType="separate"/>
      </w:r>
      <w:r>
        <w:t>23</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"_Toc95832603" </w:instrText>
      </w:r>
      <w:r>
        <w:fldChar w:fldCharType="separate"/>
      </w:r>
      <w:r>
        <w:rPr>
          <w:rStyle w:val="19"/>
        </w:rPr>
        <w:t>4.3</w:t>
      </w:r>
      <w:r>
        <w:rPr>
          <w:smallCaps w:val="0"/>
          <w:sz w:val="21"/>
          <w:szCs w:val="22"/>
        </w:rPr>
        <w:tab/>
      </w:r>
      <w:r>
        <w:rPr>
          <w:rStyle w:val="19"/>
        </w:rPr>
        <w:t>教师课表查询</w:t>
      </w:r>
      <w:r>
        <w:tab/>
      </w:r>
      <w:r>
        <w:fldChar w:fldCharType="begin"/>
      </w:r>
      <w:r>
        <w:instrText xml:space="preserve"> PAGEREF _Toc95832603 \h </w:instrText>
      </w:r>
      <w:r>
        <w:fldChar w:fldCharType="separate"/>
      </w:r>
      <w:r>
        <w:t>23</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"_Toc95832604" </w:instrText>
      </w:r>
      <w:r>
        <w:fldChar w:fldCharType="separate"/>
      </w:r>
      <w:r>
        <w:rPr>
          <w:rStyle w:val="19"/>
        </w:rPr>
        <w:t>4.4</w:t>
      </w:r>
      <w:r>
        <w:rPr>
          <w:smallCaps w:val="0"/>
          <w:sz w:val="21"/>
          <w:szCs w:val="22"/>
        </w:rPr>
        <w:tab/>
      </w:r>
      <w:r>
        <w:rPr>
          <w:rStyle w:val="19"/>
        </w:rPr>
        <w:t>学生点名册查询</w:t>
      </w:r>
      <w:r>
        <w:tab/>
      </w:r>
      <w:r>
        <w:fldChar w:fldCharType="begin"/>
      </w:r>
      <w:r>
        <w:instrText xml:space="preserve"> PAGEREF _Toc95832604 \h </w:instrText>
      </w:r>
      <w:r>
        <w:fldChar w:fldCharType="separate"/>
      </w:r>
      <w:r>
        <w:t>25</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"_Toc95832605" </w:instrText>
      </w:r>
      <w:r>
        <w:fldChar w:fldCharType="separate"/>
      </w:r>
      <w:r>
        <w:rPr>
          <w:rStyle w:val="19"/>
        </w:rPr>
        <w:t>4.5</w:t>
      </w:r>
      <w:r>
        <w:rPr>
          <w:smallCaps w:val="0"/>
          <w:sz w:val="21"/>
          <w:szCs w:val="22"/>
        </w:rPr>
        <w:tab/>
      </w:r>
      <w:r>
        <w:rPr>
          <w:rStyle w:val="19"/>
        </w:rPr>
        <w:t>学生名单查询</w:t>
      </w:r>
      <w:r>
        <w:tab/>
      </w:r>
      <w:r>
        <w:fldChar w:fldCharType="begin"/>
      </w:r>
      <w:r>
        <w:instrText xml:space="preserve"> PAGEREF _Toc95832605 \h </w:instrText>
      </w:r>
      <w:r>
        <w:fldChar w:fldCharType="separate"/>
      </w:r>
      <w:r>
        <w:t>25</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"_Toc95832606" </w:instrText>
      </w:r>
      <w:r>
        <w:fldChar w:fldCharType="separate"/>
      </w:r>
      <w:r>
        <w:rPr>
          <w:rStyle w:val="19"/>
        </w:rPr>
        <w:t>4.6</w:t>
      </w:r>
      <w:r>
        <w:rPr>
          <w:smallCaps w:val="0"/>
          <w:sz w:val="21"/>
          <w:szCs w:val="22"/>
        </w:rPr>
        <w:tab/>
      </w:r>
      <w:r>
        <w:rPr>
          <w:rStyle w:val="19"/>
        </w:rPr>
        <w:t>重修指导查询</w:t>
      </w:r>
      <w:r>
        <w:tab/>
      </w:r>
      <w:r>
        <w:fldChar w:fldCharType="begin"/>
      </w:r>
      <w:r>
        <w:instrText xml:space="preserve"> PAGEREF _Toc95832606 \h </w:instrText>
      </w:r>
      <w:r>
        <w:fldChar w:fldCharType="separate"/>
      </w:r>
      <w:r>
        <w:t>26</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"_Toc95832607" </w:instrText>
      </w:r>
      <w:r>
        <w:fldChar w:fldCharType="separate"/>
      </w:r>
      <w:r>
        <w:rPr>
          <w:rStyle w:val="19"/>
        </w:rPr>
        <w:t>4.7</w:t>
      </w:r>
      <w:r>
        <w:rPr>
          <w:smallCaps w:val="0"/>
          <w:sz w:val="21"/>
          <w:szCs w:val="22"/>
        </w:rPr>
        <w:tab/>
      </w:r>
      <w:r>
        <w:rPr>
          <w:rStyle w:val="19"/>
        </w:rPr>
        <w:t>教学班成绩查询</w:t>
      </w:r>
      <w:r>
        <w:tab/>
      </w:r>
      <w:r>
        <w:fldChar w:fldCharType="begin"/>
      </w:r>
      <w:r>
        <w:instrText xml:space="preserve"> PAGEREF _Toc95832607 \h </w:instrText>
      </w:r>
      <w:r>
        <w:fldChar w:fldCharType="separate"/>
      </w:r>
      <w:r>
        <w:t>26</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"_Toc95832608" </w:instrText>
      </w:r>
      <w:r>
        <w:fldChar w:fldCharType="separate"/>
      </w:r>
      <w:r>
        <w:rPr>
          <w:rStyle w:val="19"/>
        </w:rPr>
        <w:t>4.8</w:t>
      </w:r>
      <w:r>
        <w:rPr>
          <w:smallCaps w:val="0"/>
          <w:sz w:val="21"/>
          <w:szCs w:val="22"/>
        </w:rPr>
        <w:tab/>
      </w:r>
      <w:r>
        <w:rPr>
          <w:rStyle w:val="19"/>
        </w:rPr>
        <w:t>班级学生成绩查询</w:t>
      </w:r>
      <w:r>
        <w:tab/>
      </w:r>
      <w:r>
        <w:fldChar w:fldCharType="begin"/>
      </w:r>
      <w:r>
        <w:instrText xml:space="preserve"> PAGEREF _Toc95832608 \h </w:instrText>
      </w:r>
      <w:r>
        <w:fldChar w:fldCharType="separate"/>
      </w:r>
      <w:r>
        <w:t>28</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"_Toc95832609" </w:instrText>
      </w:r>
      <w:r>
        <w:fldChar w:fldCharType="separate"/>
      </w:r>
      <w:r>
        <w:rPr>
          <w:rStyle w:val="19"/>
        </w:rPr>
        <w:t>4.9</w:t>
      </w:r>
      <w:r>
        <w:rPr>
          <w:smallCaps w:val="0"/>
          <w:sz w:val="21"/>
          <w:szCs w:val="22"/>
        </w:rPr>
        <w:tab/>
      </w:r>
      <w:r>
        <w:rPr>
          <w:rStyle w:val="19"/>
        </w:rPr>
        <w:t>班级学生名单打印（行政班）</w:t>
      </w:r>
      <w:r>
        <w:tab/>
      </w:r>
      <w:r>
        <w:fldChar w:fldCharType="begin"/>
      </w:r>
      <w:r>
        <w:instrText xml:space="preserve"> PAGEREF _Toc95832609 \h </w:instrText>
      </w:r>
      <w:r>
        <w:fldChar w:fldCharType="separate"/>
      </w:r>
      <w:r>
        <w:t>28</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"_Toc95832610" </w:instrText>
      </w:r>
      <w:r>
        <w:fldChar w:fldCharType="separate"/>
      </w:r>
      <w:r>
        <w:rPr>
          <w:rStyle w:val="19"/>
        </w:rPr>
        <w:t>4.10</w:t>
      </w:r>
      <w:r>
        <w:rPr>
          <w:smallCaps w:val="0"/>
          <w:sz w:val="21"/>
          <w:szCs w:val="22"/>
        </w:rPr>
        <w:tab/>
      </w:r>
      <w:r>
        <w:rPr>
          <w:rStyle w:val="19"/>
        </w:rPr>
        <w:t>监考信息查询</w:t>
      </w:r>
      <w:r>
        <w:tab/>
      </w:r>
      <w:r>
        <w:fldChar w:fldCharType="begin"/>
      </w:r>
      <w:r>
        <w:instrText xml:space="preserve"> PAGEREF _Toc95832610 \h </w:instrText>
      </w:r>
      <w:r>
        <w:fldChar w:fldCharType="separate"/>
      </w:r>
      <w:r>
        <w:t>29</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"_Toc95832611" </w:instrText>
      </w:r>
      <w:r>
        <w:fldChar w:fldCharType="separate"/>
      </w:r>
      <w:r>
        <w:rPr>
          <w:rStyle w:val="19"/>
        </w:rPr>
        <w:t>4.11</w:t>
      </w:r>
      <w:r>
        <w:rPr>
          <w:smallCaps w:val="0"/>
          <w:sz w:val="21"/>
          <w:szCs w:val="22"/>
        </w:rPr>
        <w:tab/>
      </w:r>
      <w:r>
        <w:rPr>
          <w:rStyle w:val="19"/>
        </w:rPr>
        <w:t>教师课表打印</w:t>
      </w:r>
      <w:r>
        <w:tab/>
      </w:r>
      <w:r>
        <w:fldChar w:fldCharType="begin"/>
      </w:r>
      <w:r>
        <w:instrText xml:space="preserve"> PAGEREF _Toc95832611 \h </w:instrText>
      </w:r>
      <w:r>
        <w:fldChar w:fldCharType="separate"/>
      </w:r>
      <w:r>
        <w:t>29</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"_Toc95832612" </w:instrText>
      </w:r>
      <w:r>
        <w:fldChar w:fldCharType="separate"/>
      </w:r>
      <w:r>
        <w:rPr>
          <w:rStyle w:val="19"/>
        </w:rPr>
        <w:t>4.12</w:t>
      </w:r>
      <w:r>
        <w:rPr>
          <w:smallCaps w:val="0"/>
          <w:sz w:val="21"/>
          <w:szCs w:val="22"/>
        </w:rPr>
        <w:tab/>
      </w:r>
      <w:r>
        <w:rPr>
          <w:rStyle w:val="19"/>
        </w:rPr>
        <w:t>教学点名查询</w:t>
      </w:r>
      <w:r>
        <w:tab/>
      </w:r>
      <w:r>
        <w:fldChar w:fldCharType="begin"/>
      </w:r>
      <w:r>
        <w:instrText xml:space="preserve"> PAGEREF _Toc95832612 \h </w:instrText>
      </w:r>
      <w:r>
        <w:fldChar w:fldCharType="separate"/>
      </w:r>
      <w:r>
        <w:t>30</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"_Toc95832613" </w:instrText>
      </w:r>
      <w:r>
        <w:fldChar w:fldCharType="separate"/>
      </w:r>
      <w:r>
        <w:rPr>
          <w:rStyle w:val="19"/>
        </w:rPr>
        <w:t>4.13</w:t>
      </w:r>
      <w:r>
        <w:rPr>
          <w:smallCaps w:val="0"/>
          <w:sz w:val="21"/>
          <w:szCs w:val="22"/>
        </w:rPr>
        <w:tab/>
      </w:r>
      <w:r>
        <w:rPr>
          <w:rStyle w:val="19"/>
        </w:rPr>
        <w:t>教学班名单查询</w:t>
      </w:r>
      <w:r>
        <w:tab/>
      </w:r>
      <w:r>
        <w:fldChar w:fldCharType="begin"/>
      </w:r>
      <w:r>
        <w:instrText xml:space="preserve"> PAGEREF _Toc95832613 \h </w:instrText>
      </w:r>
      <w:r>
        <w:fldChar w:fldCharType="separate"/>
      </w:r>
      <w:r>
        <w:t>30</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"_Toc95832614" </w:instrText>
      </w:r>
      <w:r>
        <w:fldChar w:fldCharType="separate"/>
      </w:r>
      <w:r>
        <w:rPr>
          <w:rStyle w:val="19"/>
        </w:rPr>
        <w:t>4.14</w:t>
      </w:r>
      <w:r>
        <w:rPr>
          <w:smallCaps w:val="0"/>
          <w:sz w:val="21"/>
          <w:szCs w:val="22"/>
        </w:rPr>
        <w:tab/>
      </w:r>
      <w:r>
        <w:rPr>
          <w:rStyle w:val="19"/>
        </w:rPr>
        <w:t>查询空闲教室</w:t>
      </w:r>
      <w:r>
        <w:tab/>
      </w:r>
      <w:r>
        <w:fldChar w:fldCharType="begin"/>
      </w:r>
      <w:r>
        <w:instrText xml:space="preserve"> PAGEREF _Toc95832614 \h </w:instrText>
      </w:r>
      <w:r>
        <w:fldChar w:fldCharType="separate"/>
      </w:r>
      <w:r>
        <w:t>31</w:t>
      </w:r>
      <w:r>
        <w:fldChar w:fldCharType="end"/>
      </w:r>
      <w:r>
        <w:fldChar w:fldCharType="end"/>
      </w:r>
    </w:p>
    <w:p>
      <w:pPr>
        <w:pStyle w:val="15"/>
        <w:tabs>
          <w:tab w:val="left" w:pos="840"/>
          <w:tab w:val="right" w:leader="dot" w:pos="8296"/>
        </w:tabs>
        <w:rPr>
          <w:smallCaps w:val="0"/>
          <w:sz w:val="21"/>
          <w:szCs w:val="22"/>
        </w:rPr>
      </w:pPr>
      <w:r>
        <w:fldChar w:fldCharType="begin"/>
      </w:r>
      <w:r>
        <w:instrText xml:space="preserve"> HYPERLINK \l "_Toc95832615" </w:instrText>
      </w:r>
      <w:r>
        <w:fldChar w:fldCharType="separate"/>
      </w:r>
      <w:r>
        <w:rPr>
          <w:rStyle w:val="19"/>
        </w:rPr>
        <w:t>4.15</w:t>
      </w:r>
      <w:r>
        <w:rPr>
          <w:smallCaps w:val="0"/>
          <w:sz w:val="21"/>
          <w:szCs w:val="22"/>
        </w:rPr>
        <w:tab/>
      </w:r>
      <w:r>
        <w:rPr>
          <w:rStyle w:val="19"/>
        </w:rPr>
        <w:t>评价课程信息查看</w:t>
      </w:r>
      <w:r>
        <w:tab/>
      </w:r>
      <w:r>
        <w:fldChar w:fldCharType="begin"/>
      </w:r>
      <w:r>
        <w:instrText xml:space="preserve"> PAGEREF _Toc95832615 \h </w:instrText>
      </w:r>
      <w:r>
        <w:fldChar w:fldCharType="separate"/>
      </w:r>
      <w:r>
        <w:t>31</w:t>
      </w:r>
      <w:r>
        <w:fldChar w:fldCharType="end"/>
      </w:r>
      <w:r>
        <w:fldChar w:fldCharType="end"/>
      </w:r>
    </w:p>
    <w:p>
      <w:pPr>
        <w:pStyle w:val="12"/>
        <w:tabs>
          <w:tab w:val="left" w:pos="630"/>
          <w:tab w:val="right" w:leader="dot" w:pos="8296"/>
        </w:tabs>
        <w:rPr>
          <w:sz w:val="28"/>
          <w:szCs w:val="28"/>
        </w:rPr>
      </w:pPr>
      <w:r>
        <w:rPr>
          <w:szCs w:val="28"/>
        </w:rPr>
        <w:fldChar w:fldCharType="end"/>
      </w:r>
    </w:p>
    <w:p>
      <w:pPr>
        <w:widowControl/>
        <w:spacing w:line="240" w:lineRule="auto"/>
        <w:jc w:val="left"/>
        <w:rPr>
          <w:b/>
          <w:bCs/>
          <w:kern w:val="44"/>
          <w:sz w:val="44"/>
          <w:szCs w:val="44"/>
        </w:rPr>
      </w:pPr>
      <w:bookmarkStart w:id="0" w:name="_Toc40340655"/>
      <w:r>
        <w:br w:type="page"/>
      </w:r>
    </w:p>
    <w:p>
      <w:pPr>
        <w:pStyle w:val="2"/>
        <w:numPr>
          <w:ilvl w:val="0"/>
          <w:numId w:val="1"/>
        </w:numPr>
      </w:pPr>
      <w:bookmarkStart w:id="1" w:name="_Toc95832580"/>
      <w:r>
        <w:rPr>
          <w:rFonts w:hint="eastAsia"/>
        </w:rPr>
        <w:t>申请</w:t>
      </w:r>
      <w:bookmarkEnd w:id="0"/>
      <w:bookmarkEnd w:id="1"/>
    </w:p>
    <w:p>
      <w:pPr>
        <w:pStyle w:val="3"/>
        <w:numPr>
          <w:ilvl w:val="1"/>
          <w:numId w:val="1"/>
        </w:numPr>
        <w:rPr>
          <w:b w:val="0"/>
          <w:sz w:val="30"/>
          <w:szCs w:val="30"/>
        </w:rPr>
      </w:pPr>
      <w:bookmarkStart w:id="2" w:name="_Toc40340656"/>
      <w:bookmarkStart w:id="3" w:name="_Toc95832581"/>
      <w:r>
        <w:rPr>
          <w:rFonts w:hint="eastAsia"/>
          <w:b w:val="0"/>
          <w:sz w:val="30"/>
          <w:szCs w:val="30"/>
        </w:rPr>
        <w:t>教师新开课程申请</w:t>
      </w:r>
      <w:bookmarkEnd w:id="2"/>
      <w:bookmarkEnd w:id="3"/>
    </w:p>
    <w:p>
      <w:r>
        <w:rPr>
          <w:rFonts w:hint="eastAsia"/>
        </w:rPr>
        <w:t>功能描述：该功能主要用于教师申请新开课程。</w:t>
      </w:r>
    </w:p>
    <w:p>
      <w:r>
        <w:rPr>
          <w:rFonts w:hint="eastAsia"/>
        </w:rPr>
        <w:t>功能路径：申请-教师新开课程申请</w:t>
      </w:r>
    </w:p>
    <w:p>
      <w:r>
        <w:rPr>
          <w:rFonts w:hint="eastAsia"/>
        </w:rPr>
        <w:t>操作界面如下图：</w:t>
      </w:r>
    </w:p>
    <w:p>
      <w:pPr>
        <w:rPr>
          <w:b/>
          <w:sz w:val="28"/>
          <w:szCs w:val="28"/>
        </w:rPr>
      </w:pPr>
      <w:r>
        <w:rPr>
          <w:b/>
          <w:sz w:val="28"/>
          <w:szCs w:val="28"/>
        </w:rPr>
        <w:drawing>
          <wp:inline distT="0" distB="0" distL="0" distR="0">
            <wp:extent cx="5274310" cy="2095500"/>
            <wp:effectExtent l="1905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6" cstate="print"/>
                    <a:srcRect/>
                    <a:stretch>
                      <a:fillRect/>
                    </a:stretch>
                  </pic:blipFill>
                  <pic:spPr>
                    <a:xfrm>
                      <a:off x="0" y="0"/>
                      <a:ext cx="5274310" cy="2096123"/>
                    </a:xfrm>
                    <a:prstGeom prst="rect">
                      <a:avLst/>
                    </a:prstGeom>
                    <a:noFill/>
                    <a:ln w="9525">
                      <a:noFill/>
                      <a:miter lim="800000"/>
                      <a:headEnd/>
                      <a:tailEnd/>
                    </a:ln>
                  </pic:spPr>
                </pic:pic>
              </a:graphicData>
            </a:graphic>
          </wp:inline>
        </w:drawing>
      </w:r>
    </w:p>
    <w:p>
      <w:pPr>
        <w:ind w:firstLine="420" w:firstLineChars="200"/>
        <w:rPr>
          <w:szCs w:val="21"/>
        </w:rPr>
      </w:pPr>
      <w:r>
        <w:rPr>
          <w:rFonts w:hint="eastAsia"/>
          <w:szCs w:val="21"/>
        </w:rPr>
        <w:t>1.点击右上角的</w:t>
      </w:r>
      <w:r>
        <w:rPr>
          <w:rFonts w:hint="eastAsia"/>
          <w:szCs w:val="21"/>
        </w:rPr>
        <w:drawing>
          <wp:inline distT="0" distB="0" distL="0" distR="0">
            <wp:extent cx="981710" cy="342265"/>
            <wp:effectExtent l="19050" t="0" r="889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7" cstate="print"/>
                    <a:srcRect/>
                    <a:stretch>
                      <a:fillRect/>
                    </a:stretch>
                  </pic:blipFill>
                  <pic:spPr>
                    <a:xfrm>
                      <a:off x="0" y="0"/>
                      <a:ext cx="981710" cy="342265"/>
                    </a:xfrm>
                    <a:prstGeom prst="rect">
                      <a:avLst/>
                    </a:prstGeom>
                    <a:noFill/>
                    <a:ln w="9525">
                      <a:noFill/>
                      <a:miter lim="800000"/>
                      <a:headEnd/>
                      <a:tailEnd/>
                    </a:ln>
                  </pic:spPr>
                </pic:pic>
              </a:graphicData>
            </a:graphic>
          </wp:inline>
        </w:drawing>
      </w:r>
      <w:r>
        <w:rPr>
          <w:rFonts w:hint="eastAsia"/>
          <w:szCs w:val="21"/>
        </w:rPr>
        <w:t>按钮，在弹出页面中设置需要新开的课程信息（基础信息、课程简介和教学大纲、辅助信息、教材信息）。如下图：</w:t>
      </w:r>
    </w:p>
    <w:p>
      <w:pPr>
        <w:rPr>
          <w:szCs w:val="21"/>
        </w:rPr>
      </w:pPr>
      <w:r>
        <w:rPr>
          <w:rFonts w:hint="eastAsia"/>
          <w:szCs w:val="21"/>
        </w:rPr>
        <w:t>基础信息：</w:t>
      </w:r>
    </w:p>
    <w:p>
      <w:pPr>
        <w:rPr>
          <w:szCs w:val="21"/>
        </w:rPr>
      </w:pPr>
      <w:r>
        <w:rPr>
          <w:rFonts w:hint="eastAsia"/>
          <w:szCs w:val="21"/>
        </w:rPr>
        <w:drawing>
          <wp:inline distT="0" distB="0" distL="0" distR="0">
            <wp:extent cx="5293360" cy="3131820"/>
            <wp:effectExtent l="0" t="0" r="0" b="0"/>
            <wp:docPr id="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pic:cNvPicPr>
                      <a:picLocks noChangeAspect="1" noChangeArrowheads="1"/>
                    </pic:cNvPicPr>
                  </pic:nvPicPr>
                  <pic:blipFill>
                    <a:blip r:embed="rId8" cstate="print"/>
                    <a:srcRect/>
                    <a:stretch>
                      <a:fillRect/>
                    </a:stretch>
                  </pic:blipFill>
                  <pic:spPr>
                    <a:xfrm>
                      <a:off x="0" y="0"/>
                      <a:ext cx="5306457" cy="3139569"/>
                    </a:xfrm>
                    <a:prstGeom prst="rect">
                      <a:avLst/>
                    </a:prstGeom>
                    <a:noFill/>
                    <a:ln w="9525">
                      <a:noFill/>
                      <a:miter lim="800000"/>
                      <a:headEnd/>
                      <a:tailEnd/>
                    </a:ln>
                  </pic:spPr>
                </pic:pic>
              </a:graphicData>
            </a:graphic>
          </wp:inline>
        </w:drawing>
      </w:r>
    </w:p>
    <w:p>
      <w:pPr>
        <w:rPr>
          <w:szCs w:val="21"/>
        </w:rPr>
      </w:pPr>
      <w:r>
        <w:rPr>
          <w:rFonts w:hint="eastAsia"/>
          <w:szCs w:val="21"/>
        </w:rPr>
        <w:t>课程简介和教学大纲</w:t>
      </w:r>
    </w:p>
    <w:p>
      <w:pPr>
        <w:pStyle w:val="23"/>
        <w:ind w:firstLine="0" w:firstLineChars="0"/>
        <w:rPr>
          <w:szCs w:val="21"/>
        </w:rPr>
      </w:pPr>
      <w:r>
        <w:rPr>
          <w:rFonts w:hint="eastAsia"/>
          <w:szCs w:val="21"/>
        </w:rPr>
        <w:drawing>
          <wp:inline distT="0" distB="0" distL="0" distR="0">
            <wp:extent cx="5273675" cy="3493770"/>
            <wp:effectExtent l="0" t="0" r="0" b="0"/>
            <wp:docPr id="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7"/>
                    <pic:cNvPicPr>
                      <a:picLocks noChangeAspect="1" noChangeArrowheads="1"/>
                    </pic:cNvPicPr>
                  </pic:nvPicPr>
                  <pic:blipFill>
                    <a:blip r:embed="rId9" cstate="print"/>
                    <a:srcRect/>
                    <a:stretch>
                      <a:fillRect/>
                    </a:stretch>
                  </pic:blipFill>
                  <pic:spPr>
                    <a:xfrm>
                      <a:off x="0" y="0"/>
                      <a:ext cx="5277038" cy="3495746"/>
                    </a:xfrm>
                    <a:prstGeom prst="rect">
                      <a:avLst/>
                    </a:prstGeom>
                    <a:noFill/>
                    <a:ln w="9525">
                      <a:noFill/>
                      <a:miter lim="800000"/>
                      <a:headEnd/>
                      <a:tailEnd/>
                    </a:ln>
                  </pic:spPr>
                </pic:pic>
              </a:graphicData>
            </a:graphic>
          </wp:inline>
        </w:drawing>
      </w:r>
      <w:r>
        <w:rPr>
          <w:rFonts w:hint="eastAsia"/>
          <w:szCs w:val="21"/>
        </w:rPr>
        <w:t>辅助信息：</w:t>
      </w:r>
    </w:p>
    <w:p>
      <w:pPr>
        <w:rPr>
          <w:szCs w:val="21"/>
        </w:rPr>
      </w:pPr>
      <w:r>
        <w:rPr>
          <w:szCs w:val="21"/>
        </w:rPr>
        <w:drawing>
          <wp:inline distT="0" distB="0" distL="0" distR="0">
            <wp:extent cx="5274310" cy="4446905"/>
            <wp:effectExtent l="19050" t="0" r="254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10" cstate="print"/>
                    <a:srcRect/>
                    <a:stretch>
                      <a:fillRect/>
                    </a:stretch>
                  </pic:blipFill>
                  <pic:spPr>
                    <a:xfrm>
                      <a:off x="0" y="0"/>
                      <a:ext cx="5274310" cy="4447446"/>
                    </a:xfrm>
                    <a:prstGeom prst="rect">
                      <a:avLst/>
                    </a:prstGeom>
                    <a:noFill/>
                    <a:ln w="9525">
                      <a:noFill/>
                      <a:miter lim="800000"/>
                      <a:headEnd/>
                      <a:tailEnd/>
                    </a:ln>
                  </pic:spPr>
                </pic:pic>
              </a:graphicData>
            </a:graphic>
          </wp:inline>
        </w:drawing>
      </w:r>
    </w:p>
    <w:p>
      <w:pPr>
        <w:ind w:firstLine="420" w:firstLineChars="200"/>
        <w:rPr>
          <w:szCs w:val="21"/>
        </w:rPr>
      </w:pPr>
      <w:r>
        <w:rPr>
          <w:rFonts w:hint="eastAsia"/>
          <w:szCs w:val="21"/>
        </w:rPr>
        <w:t>点击</w:t>
      </w:r>
      <w:r>
        <w:rPr>
          <w:rFonts w:hint="eastAsia"/>
          <w:szCs w:val="21"/>
        </w:rPr>
        <w:drawing>
          <wp:inline distT="0" distB="0" distL="0" distR="0">
            <wp:extent cx="314325" cy="286385"/>
            <wp:effectExtent l="19050" t="0" r="9525" b="0"/>
            <wp:docPr id="17"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43"/>
                    <pic:cNvPicPr>
                      <a:picLocks noChangeAspect="1" noChangeArrowheads="1"/>
                    </pic:cNvPicPr>
                  </pic:nvPicPr>
                  <pic:blipFill>
                    <a:blip r:embed="rId11" cstate="print"/>
                    <a:srcRect/>
                    <a:stretch>
                      <a:fillRect/>
                    </a:stretch>
                  </pic:blipFill>
                  <pic:spPr>
                    <a:xfrm>
                      <a:off x="0" y="0"/>
                      <a:ext cx="314325" cy="286385"/>
                    </a:xfrm>
                    <a:prstGeom prst="rect">
                      <a:avLst/>
                    </a:prstGeom>
                    <a:noFill/>
                    <a:ln w="9525">
                      <a:noFill/>
                      <a:miter lim="800000"/>
                      <a:headEnd/>
                      <a:tailEnd/>
                    </a:ln>
                  </pic:spPr>
                </pic:pic>
              </a:graphicData>
            </a:graphic>
          </wp:inline>
        </w:drawing>
      </w:r>
      <w:r>
        <w:rPr>
          <w:rFonts w:hint="eastAsia"/>
          <w:szCs w:val="21"/>
        </w:rPr>
        <w:t>按钮，进入预修要求设置页面。在预修要求设置页面中可添加相应课程。点击</w:t>
      </w:r>
      <w:r>
        <w:rPr>
          <w:rFonts w:hint="eastAsia"/>
          <w:szCs w:val="21"/>
        </w:rPr>
        <w:drawing>
          <wp:inline distT="0" distB="0" distL="0" distR="0">
            <wp:extent cx="589280" cy="364490"/>
            <wp:effectExtent l="19050" t="0" r="1270" b="0"/>
            <wp:docPr id="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6"/>
                    <pic:cNvPicPr>
                      <a:picLocks noChangeAspect="1" noChangeArrowheads="1"/>
                    </pic:cNvPicPr>
                  </pic:nvPicPr>
                  <pic:blipFill>
                    <a:blip r:embed="rId12" cstate="print"/>
                    <a:srcRect/>
                    <a:stretch>
                      <a:fillRect/>
                    </a:stretch>
                  </pic:blipFill>
                  <pic:spPr>
                    <a:xfrm>
                      <a:off x="0" y="0"/>
                      <a:ext cx="589280" cy="364490"/>
                    </a:xfrm>
                    <a:prstGeom prst="rect">
                      <a:avLst/>
                    </a:prstGeom>
                    <a:noFill/>
                    <a:ln w="9525">
                      <a:noFill/>
                      <a:miter lim="800000"/>
                      <a:headEnd/>
                      <a:tailEnd/>
                    </a:ln>
                  </pic:spPr>
                </pic:pic>
              </a:graphicData>
            </a:graphic>
          </wp:inline>
        </w:drawing>
      </w:r>
      <w:r>
        <w:rPr>
          <w:rFonts w:hint="eastAsia"/>
          <w:szCs w:val="21"/>
        </w:rPr>
        <w:t>生效。页面如下图：</w:t>
      </w:r>
    </w:p>
    <w:p>
      <w:pPr>
        <w:rPr>
          <w:szCs w:val="21"/>
        </w:rPr>
      </w:pPr>
      <w:r>
        <w:rPr>
          <w:rFonts w:hint="eastAsia"/>
          <w:szCs w:val="21"/>
        </w:rPr>
        <w:drawing>
          <wp:inline distT="0" distB="0" distL="0" distR="0">
            <wp:extent cx="5273675" cy="3486785"/>
            <wp:effectExtent l="0" t="0" r="0" b="0"/>
            <wp:docPr id="6"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3"/>
                    <pic:cNvPicPr>
                      <a:picLocks noChangeAspect="1" noChangeArrowheads="1"/>
                    </pic:cNvPicPr>
                  </pic:nvPicPr>
                  <pic:blipFill>
                    <a:blip r:embed="rId13" cstate="print"/>
                    <a:srcRect/>
                    <a:stretch>
                      <a:fillRect/>
                    </a:stretch>
                  </pic:blipFill>
                  <pic:spPr>
                    <a:xfrm>
                      <a:off x="0" y="0"/>
                      <a:ext cx="5280741" cy="3491398"/>
                    </a:xfrm>
                    <a:prstGeom prst="rect">
                      <a:avLst/>
                    </a:prstGeom>
                    <a:noFill/>
                    <a:ln w="9525">
                      <a:noFill/>
                      <a:miter lim="800000"/>
                      <a:headEnd/>
                      <a:tailEnd/>
                    </a:ln>
                  </pic:spPr>
                </pic:pic>
              </a:graphicData>
            </a:graphic>
          </wp:inline>
        </w:drawing>
      </w:r>
      <w:r>
        <w:rPr>
          <w:rFonts w:hint="eastAsia"/>
          <w:szCs w:val="21"/>
        </w:rPr>
        <w:t>教材信息</w:t>
      </w:r>
    </w:p>
    <w:p>
      <w:pPr>
        <w:pStyle w:val="23"/>
        <w:ind w:firstLine="0" w:firstLineChars="0"/>
        <w:rPr>
          <w:szCs w:val="21"/>
        </w:rPr>
      </w:pPr>
      <w:r>
        <w:rPr>
          <w:szCs w:val="21"/>
        </w:rPr>
        <w:drawing>
          <wp:inline distT="0" distB="0" distL="0" distR="0">
            <wp:extent cx="5274310" cy="4331970"/>
            <wp:effectExtent l="19050" t="0" r="2540" b="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noChangeArrowheads="1"/>
                    </pic:cNvPicPr>
                  </pic:nvPicPr>
                  <pic:blipFill>
                    <a:blip r:embed="rId14" cstate="print"/>
                    <a:srcRect/>
                    <a:stretch>
                      <a:fillRect/>
                    </a:stretch>
                  </pic:blipFill>
                  <pic:spPr>
                    <a:xfrm>
                      <a:off x="0" y="0"/>
                      <a:ext cx="5274310" cy="4332506"/>
                    </a:xfrm>
                    <a:prstGeom prst="rect">
                      <a:avLst/>
                    </a:prstGeom>
                    <a:noFill/>
                    <a:ln w="9525">
                      <a:noFill/>
                      <a:miter lim="800000"/>
                      <a:headEnd/>
                      <a:tailEnd/>
                    </a:ln>
                  </pic:spPr>
                </pic:pic>
              </a:graphicData>
            </a:graphic>
          </wp:inline>
        </w:drawing>
      </w:r>
    </w:p>
    <w:p>
      <w:pPr>
        <w:ind w:firstLine="420" w:firstLineChars="200"/>
        <w:rPr>
          <w:szCs w:val="21"/>
        </w:rPr>
      </w:pPr>
      <w:r>
        <w:rPr>
          <w:rFonts w:hint="eastAsia"/>
          <w:szCs w:val="21"/>
        </w:rPr>
        <w:t>点击</w:t>
      </w:r>
      <w:r>
        <w:rPr>
          <w:rFonts w:hint="eastAsia"/>
          <w:szCs w:val="21"/>
        </w:rPr>
        <w:drawing>
          <wp:inline distT="0" distB="0" distL="0" distR="0">
            <wp:extent cx="762635" cy="392430"/>
            <wp:effectExtent l="19050" t="0" r="0" b="0"/>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noChangeArrowheads="1"/>
                    </pic:cNvPicPr>
                  </pic:nvPicPr>
                  <pic:blipFill>
                    <a:blip r:embed="rId15" cstate="print"/>
                    <a:srcRect/>
                    <a:stretch>
                      <a:fillRect/>
                    </a:stretch>
                  </pic:blipFill>
                  <pic:spPr>
                    <a:xfrm>
                      <a:off x="0" y="0"/>
                      <a:ext cx="762635" cy="392430"/>
                    </a:xfrm>
                    <a:prstGeom prst="rect">
                      <a:avLst/>
                    </a:prstGeom>
                    <a:noFill/>
                    <a:ln w="9525">
                      <a:noFill/>
                      <a:miter lim="800000"/>
                      <a:headEnd/>
                      <a:tailEnd/>
                    </a:ln>
                  </pic:spPr>
                </pic:pic>
              </a:graphicData>
            </a:graphic>
          </wp:inline>
        </w:drawing>
      </w:r>
      <w:r>
        <w:rPr>
          <w:rFonts w:hint="eastAsia"/>
          <w:szCs w:val="21"/>
        </w:rPr>
        <w:t>，进入选择教材基本信息页面。可根据上方筛选条件：教材名称、出版社、教材作者、ISBN、3种查询类型维度（教材基础库、征订目录库、教材学期库）进行数据筛选。</w:t>
      </w:r>
    </w:p>
    <w:p>
      <w:pPr>
        <w:ind w:firstLine="420" w:firstLineChars="200"/>
        <w:rPr>
          <w:szCs w:val="21"/>
        </w:rPr>
      </w:pPr>
      <w:r>
        <w:rPr>
          <w:rFonts w:hint="eastAsia"/>
          <w:szCs w:val="21"/>
        </w:rPr>
        <w:t>可从筛选结果列表中勾选希望添加的教材信息。点击</w:t>
      </w:r>
      <w:r>
        <w:rPr>
          <w:rFonts w:hint="eastAsia"/>
          <w:szCs w:val="21"/>
        </w:rPr>
        <w:drawing>
          <wp:inline distT="0" distB="0" distL="0" distR="0">
            <wp:extent cx="532765" cy="314325"/>
            <wp:effectExtent l="19050" t="0" r="635" b="0"/>
            <wp:docPr id="9"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7"/>
                    <pic:cNvPicPr>
                      <a:picLocks noChangeAspect="1" noChangeArrowheads="1"/>
                    </pic:cNvPicPr>
                  </pic:nvPicPr>
                  <pic:blipFill>
                    <a:blip r:embed="rId16" cstate="print"/>
                    <a:srcRect/>
                    <a:stretch>
                      <a:fillRect/>
                    </a:stretch>
                  </pic:blipFill>
                  <pic:spPr>
                    <a:xfrm>
                      <a:off x="0" y="0"/>
                      <a:ext cx="532765" cy="314325"/>
                    </a:xfrm>
                    <a:prstGeom prst="rect">
                      <a:avLst/>
                    </a:prstGeom>
                    <a:noFill/>
                    <a:ln w="9525">
                      <a:noFill/>
                      <a:miter lim="800000"/>
                      <a:headEnd/>
                      <a:tailEnd/>
                    </a:ln>
                  </pic:spPr>
                </pic:pic>
              </a:graphicData>
            </a:graphic>
          </wp:inline>
        </w:drawing>
      </w:r>
      <w:r>
        <w:rPr>
          <w:rFonts w:hint="eastAsia"/>
          <w:szCs w:val="21"/>
        </w:rPr>
        <w:t>生效。页面如下：</w:t>
      </w:r>
    </w:p>
    <w:p>
      <w:pPr>
        <w:pStyle w:val="23"/>
        <w:ind w:firstLine="0" w:firstLineChars="0"/>
        <w:rPr>
          <w:szCs w:val="21"/>
        </w:rPr>
      </w:pPr>
      <w:r>
        <w:rPr>
          <w:szCs w:val="21"/>
        </w:rPr>
        <w:drawing>
          <wp:inline distT="0" distB="0" distL="0" distR="0">
            <wp:extent cx="5274310" cy="4794885"/>
            <wp:effectExtent l="19050" t="0" r="2540" b="0"/>
            <wp:docPr id="1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pic:cNvPicPr>
                      <a:picLocks noChangeAspect="1" noChangeArrowheads="1"/>
                    </pic:cNvPicPr>
                  </pic:nvPicPr>
                  <pic:blipFill>
                    <a:blip r:embed="rId17" cstate="print"/>
                    <a:srcRect/>
                    <a:stretch>
                      <a:fillRect/>
                    </a:stretch>
                  </pic:blipFill>
                  <pic:spPr>
                    <a:xfrm>
                      <a:off x="0" y="0"/>
                      <a:ext cx="5274310" cy="4795219"/>
                    </a:xfrm>
                    <a:prstGeom prst="rect">
                      <a:avLst/>
                    </a:prstGeom>
                    <a:noFill/>
                    <a:ln w="9525">
                      <a:noFill/>
                      <a:miter lim="800000"/>
                      <a:headEnd/>
                      <a:tailEnd/>
                    </a:ln>
                  </pic:spPr>
                </pic:pic>
              </a:graphicData>
            </a:graphic>
          </wp:inline>
        </w:drawing>
      </w:r>
    </w:p>
    <w:p>
      <w:pPr>
        <w:ind w:firstLine="420" w:firstLineChars="200"/>
        <w:rPr>
          <w:szCs w:val="21"/>
        </w:rPr>
      </w:pPr>
      <w:r>
        <w:rPr>
          <w:rFonts w:hint="eastAsia"/>
          <w:szCs w:val="21"/>
        </w:rPr>
        <w:t>点击</w:t>
      </w:r>
      <w:r>
        <w:rPr>
          <w:rFonts w:hint="eastAsia"/>
          <w:szCs w:val="21"/>
        </w:rPr>
        <w:drawing>
          <wp:inline distT="0" distB="0" distL="0" distR="0">
            <wp:extent cx="886460" cy="370205"/>
            <wp:effectExtent l="19050" t="0" r="889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18" cstate="print"/>
                    <a:srcRect/>
                    <a:stretch>
                      <a:fillRect/>
                    </a:stretch>
                  </pic:blipFill>
                  <pic:spPr>
                    <a:xfrm>
                      <a:off x="0" y="0"/>
                      <a:ext cx="886460" cy="370205"/>
                    </a:xfrm>
                    <a:prstGeom prst="rect">
                      <a:avLst/>
                    </a:prstGeom>
                    <a:noFill/>
                    <a:ln w="9525">
                      <a:noFill/>
                      <a:miter lim="800000"/>
                      <a:headEnd/>
                      <a:tailEnd/>
                    </a:ln>
                  </pic:spPr>
                </pic:pic>
              </a:graphicData>
            </a:graphic>
          </wp:inline>
        </w:drawing>
      </w:r>
      <w:r>
        <w:rPr>
          <w:rFonts w:hint="eastAsia"/>
          <w:szCs w:val="21"/>
        </w:rPr>
        <w:t>按钮，可自己添加新的教材信息（未存在于系统教材信息库中）。页面如下图：</w:t>
      </w:r>
    </w:p>
    <w:p>
      <w:pPr>
        <w:pStyle w:val="23"/>
        <w:ind w:firstLine="0" w:firstLineChars="0"/>
        <w:rPr>
          <w:szCs w:val="21"/>
        </w:rPr>
      </w:pPr>
      <w:r>
        <w:rPr>
          <w:szCs w:val="21"/>
        </w:rPr>
        <w:drawing>
          <wp:inline distT="0" distB="0" distL="0" distR="0">
            <wp:extent cx="5274310" cy="4282440"/>
            <wp:effectExtent l="19050" t="0" r="2540"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19" cstate="print"/>
                    <a:srcRect/>
                    <a:stretch>
                      <a:fillRect/>
                    </a:stretch>
                  </pic:blipFill>
                  <pic:spPr>
                    <a:xfrm>
                      <a:off x="0" y="0"/>
                      <a:ext cx="5274310" cy="4282903"/>
                    </a:xfrm>
                    <a:prstGeom prst="rect">
                      <a:avLst/>
                    </a:prstGeom>
                    <a:noFill/>
                    <a:ln w="9525">
                      <a:noFill/>
                      <a:miter lim="800000"/>
                      <a:headEnd/>
                      <a:tailEnd/>
                    </a:ln>
                  </pic:spPr>
                </pic:pic>
              </a:graphicData>
            </a:graphic>
          </wp:inline>
        </w:drawing>
      </w:r>
    </w:p>
    <w:p>
      <w:pPr>
        <w:ind w:firstLine="420" w:firstLineChars="200"/>
        <w:rPr>
          <w:szCs w:val="21"/>
        </w:rPr>
      </w:pPr>
      <w:r>
        <w:rPr>
          <w:rFonts w:hint="eastAsia"/>
          <w:szCs w:val="21"/>
        </w:rPr>
        <w:t>所有信息设置完成后，点击</w:t>
      </w:r>
      <w:r>
        <w:rPr>
          <w:rFonts w:hint="eastAsia"/>
          <w:szCs w:val="21"/>
        </w:rPr>
        <w:drawing>
          <wp:inline distT="0" distB="0" distL="0" distR="0">
            <wp:extent cx="774065" cy="353695"/>
            <wp:effectExtent l="19050" t="0" r="6985"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20" cstate="print"/>
                    <a:srcRect/>
                    <a:stretch>
                      <a:fillRect/>
                    </a:stretch>
                  </pic:blipFill>
                  <pic:spPr>
                    <a:xfrm>
                      <a:off x="0" y="0"/>
                      <a:ext cx="774065" cy="353695"/>
                    </a:xfrm>
                    <a:prstGeom prst="rect">
                      <a:avLst/>
                    </a:prstGeom>
                    <a:noFill/>
                    <a:ln w="9525">
                      <a:noFill/>
                      <a:miter lim="800000"/>
                      <a:headEnd/>
                      <a:tailEnd/>
                    </a:ln>
                  </pic:spPr>
                </pic:pic>
              </a:graphicData>
            </a:graphic>
          </wp:inline>
        </w:drawing>
      </w:r>
      <w:r>
        <w:rPr>
          <w:rFonts w:hint="eastAsia"/>
          <w:szCs w:val="21"/>
        </w:rPr>
        <w:t>按钮，该申请信息进入保存状态（未进入审核环节）；点击</w:t>
      </w:r>
      <w:r>
        <w:rPr>
          <w:rFonts w:hint="eastAsia"/>
          <w:szCs w:val="21"/>
        </w:rPr>
        <w:drawing>
          <wp:inline distT="0" distB="0" distL="0" distR="0">
            <wp:extent cx="774065" cy="330835"/>
            <wp:effectExtent l="19050" t="0" r="6985"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noChangeArrowheads="1"/>
                    </pic:cNvPicPr>
                  </pic:nvPicPr>
                  <pic:blipFill>
                    <a:blip r:embed="rId21" cstate="print"/>
                    <a:srcRect/>
                    <a:stretch>
                      <a:fillRect/>
                    </a:stretch>
                  </pic:blipFill>
                  <pic:spPr>
                    <a:xfrm>
                      <a:off x="0" y="0"/>
                      <a:ext cx="774065" cy="330835"/>
                    </a:xfrm>
                    <a:prstGeom prst="rect">
                      <a:avLst/>
                    </a:prstGeom>
                    <a:noFill/>
                    <a:ln w="9525">
                      <a:noFill/>
                      <a:miter lim="800000"/>
                      <a:headEnd/>
                      <a:tailEnd/>
                    </a:ln>
                  </pic:spPr>
                </pic:pic>
              </a:graphicData>
            </a:graphic>
          </wp:inline>
        </w:drawing>
      </w:r>
      <w:r>
        <w:rPr>
          <w:rFonts w:hint="eastAsia"/>
          <w:szCs w:val="21"/>
        </w:rPr>
        <w:t>按钮，该申请信息进入待审核状态（已进入审核环节）。</w:t>
      </w:r>
    </w:p>
    <w:p>
      <w:pPr>
        <w:pStyle w:val="23"/>
        <w:ind w:firstLine="0" w:firstLineChars="0"/>
        <w:rPr>
          <w:szCs w:val="21"/>
        </w:rPr>
      </w:pPr>
    </w:p>
    <w:p>
      <w:pPr>
        <w:pStyle w:val="23"/>
        <w:ind w:firstLine="0" w:firstLineChars="0"/>
        <w:rPr>
          <w:szCs w:val="21"/>
        </w:rPr>
      </w:pPr>
    </w:p>
    <w:p>
      <w:pPr>
        <w:ind w:firstLine="420" w:firstLineChars="200"/>
        <w:rPr>
          <w:szCs w:val="21"/>
        </w:rPr>
      </w:pPr>
      <w:r>
        <w:rPr>
          <w:rFonts w:hint="eastAsia"/>
          <w:szCs w:val="21"/>
        </w:rPr>
        <w:t>2.</w:t>
      </w:r>
      <w:r>
        <w:rPr>
          <w:rFonts w:hint="eastAsia"/>
          <w:szCs w:val="21"/>
        </w:rPr>
        <w:drawing>
          <wp:inline distT="0" distB="0" distL="0" distR="0">
            <wp:extent cx="684530" cy="330835"/>
            <wp:effectExtent l="19050" t="0" r="1270" b="0"/>
            <wp:docPr id="21"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52"/>
                    <pic:cNvPicPr>
                      <a:picLocks noChangeAspect="1" noChangeArrowheads="1"/>
                    </pic:cNvPicPr>
                  </pic:nvPicPr>
                  <pic:blipFill>
                    <a:blip r:embed="rId22" cstate="print"/>
                    <a:srcRect/>
                    <a:stretch>
                      <a:fillRect/>
                    </a:stretch>
                  </pic:blipFill>
                  <pic:spPr>
                    <a:xfrm>
                      <a:off x="0" y="0"/>
                      <a:ext cx="684530" cy="330835"/>
                    </a:xfrm>
                    <a:prstGeom prst="rect">
                      <a:avLst/>
                    </a:prstGeom>
                    <a:noFill/>
                    <a:ln w="9525">
                      <a:noFill/>
                      <a:miter lim="800000"/>
                      <a:headEnd/>
                      <a:tailEnd/>
                    </a:ln>
                  </pic:spPr>
                </pic:pic>
              </a:graphicData>
            </a:graphic>
          </wp:inline>
        </w:drawing>
      </w:r>
      <w:r>
        <w:rPr>
          <w:rFonts w:hint="eastAsia"/>
          <w:szCs w:val="21"/>
        </w:rPr>
        <w:t>只能删除审核状态为保存的信息；</w:t>
      </w:r>
      <w:r>
        <w:rPr>
          <w:rFonts w:hint="eastAsia"/>
          <w:szCs w:val="21"/>
        </w:rPr>
        <w:drawing>
          <wp:inline distT="0" distB="0" distL="0" distR="0">
            <wp:extent cx="667385" cy="342265"/>
            <wp:effectExtent l="19050" t="0" r="0" b="0"/>
            <wp:docPr id="23"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55"/>
                    <pic:cNvPicPr>
                      <a:picLocks noChangeAspect="1" noChangeArrowheads="1"/>
                    </pic:cNvPicPr>
                  </pic:nvPicPr>
                  <pic:blipFill>
                    <a:blip r:embed="rId23" cstate="print"/>
                    <a:srcRect/>
                    <a:stretch>
                      <a:fillRect/>
                    </a:stretch>
                  </pic:blipFill>
                  <pic:spPr>
                    <a:xfrm>
                      <a:off x="0" y="0"/>
                      <a:ext cx="667385" cy="342265"/>
                    </a:xfrm>
                    <a:prstGeom prst="rect">
                      <a:avLst/>
                    </a:prstGeom>
                    <a:noFill/>
                    <a:ln w="9525">
                      <a:noFill/>
                      <a:miter lim="800000"/>
                      <a:headEnd/>
                      <a:tailEnd/>
                    </a:ln>
                  </pic:spPr>
                </pic:pic>
              </a:graphicData>
            </a:graphic>
          </wp:inline>
        </w:drawing>
      </w:r>
      <w:r>
        <w:rPr>
          <w:rFonts w:hint="eastAsia"/>
          <w:szCs w:val="21"/>
        </w:rPr>
        <w:t>只能提交审核状态为待提交的信息；</w:t>
      </w:r>
      <w:r>
        <w:rPr>
          <w:rFonts w:hint="eastAsia"/>
          <w:szCs w:val="21"/>
        </w:rPr>
        <w:drawing>
          <wp:inline distT="0" distB="0" distL="0" distR="0">
            <wp:extent cx="931545" cy="342265"/>
            <wp:effectExtent l="19050" t="0" r="1905" b="0"/>
            <wp:docPr id="24"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58"/>
                    <pic:cNvPicPr>
                      <a:picLocks noChangeAspect="1" noChangeArrowheads="1"/>
                    </pic:cNvPicPr>
                  </pic:nvPicPr>
                  <pic:blipFill>
                    <a:blip r:embed="rId24" cstate="print"/>
                    <a:srcRect/>
                    <a:stretch>
                      <a:fillRect/>
                    </a:stretch>
                  </pic:blipFill>
                  <pic:spPr>
                    <a:xfrm>
                      <a:off x="0" y="0"/>
                      <a:ext cx="931545" cy="342265"/>
                    </a:xfrm>
                    <a:prstGeom prst="rect">
                      <a:avLst/>
                    </a:prstGeom>
                    <a:noFill/>
                    <a:ln w="9525">
                      <a:noFill/>
                      <a:miter lim="800000"/>
                      <a:headEnd/>
                      <a:tailEnd/>
                    </a:ln>
                  </pic:spPr>
                </pic:pic>
              </a:graphicData>
            </a:graphic>
          </wp:inline>
        </w:drawing>
      </w:r>
      <w:r>
        <w:rPr>
          <w:rFonts w:hint="eastAsia"/>
          <w:szCs w:val="21"/>
        </w:rPr>
        <w:t>只能撤销审核状态为待审核的信息。</w:t>
      </w:r>
    </w:p>
    <w:p>
      <w:pPr>
        <w:pStyle w:val="23"/>
        <w:ind w:firstLine="0" w:firstLineChars="0"/>
        <w:rPr>
          <w:szCs w:val="21"/>
        </w:rPr>
      </w:pPr>
    </w:p>
    <w:p>
      <w:pPr>
        <w:pStyle w:val="3"/>
        <w:numPr>
          <w:ilvl w:val="1"/>
          <w:numId w:val="1"/>
        </w:numPr>
        <w:rPr>
          <w:b w:val="0"/>
          <w:sz w:val="30"/>
          <w:szCs w:val="30"/>
        </w:rPr>
      </w:pPr>
      <w:bookmarkStart w:id="4" w:name="_Toc95832582"/>
      <w:bookmarkStart w:id="5" w:name="_Toc40340661"/>
      <w:r>
        <w:rPr>
          <w:rFonts w:hint="eastAsia"/>
          <w:b w:val="0"/>
          <w:sz w:val="30"/>
          <w:szCs w:val="30"/>
        </w:rPr>
        <w:t>场地预约申请</w:t>
      </w:r>
      <w:bookmarkEnd w:id="4"/>
      <w:bookmarkEnd w:id="5"/>
    </w:p>
    <w:p>
      <w:r>
        <w:rPr>
          <w:rFonts w:hint="eastAsia"/>
        </w:rPr>
        <w:t>功能描述：该功能主要用于教师对场地进行预约申请</w:t>
      </w:r>
    </w:p>
    <w:p>
      <w:r>
        <w:rPr>
          <w:rFonts w:hint="eastAsia"/>
        </w:rPr>
        <w:t>功能路径：申请-场地预约申请</w:t>
      </w:r>
    </w:p>
    <w:p>
      <w:r>
        <w:rPr>
          <w:rFonts w:hint="eastAsia"/>
        </w:rPr>
        <w:t>操作界面如下图：</w:t>
      </w:r>
    </w:p>
    <w:p>
      <w:r>
        <w:drawing>
          <wp:inline distT="0" distB="0" distL="0" distR="0">
            <wp:extent cx="5274310" cy="1306195"/>
            <wp:effectExtent l="0" t="0" r="2540" b="825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25" cstate="print"/>
                    <a:stretch>
                      <a:fillRect/>
                    </a:stretch>
                  </pic:blipFill>
                  <pic:spPr>
                    <a:xfrm>
                      <a:off x="0" y="0"/>
                      <a:ext cx="5274310" cy="1306195"/>
                    </a:xfrm>
                    <a:prstGeom prst="rect">
                      <a:avLst/>
                    </a:prstGeom>
                  </pic:spPr>
                </pic:pic>
              </a:graphicData>
            </a:graphic>
          </wp:inline>
        </w:drawing>
      </w:r>
    </w:p>
    <w:p>
      <w:pPr>
        <w:ind w:firstLine="420" w:firstLineChars="200"/>
      </w:pPr>
      <w:r>
        <w:rPr>
          <w:rFonts w:hint="eastAsia"/>
        </w:rPr>
        <w:t>1.首先选择学年学期，校区，需要借用的周次，星期，节次，场地借用类型等条件，根据选择的条件进行查询，在列表中则会显示出符合要求的所有场地信息。</w:t>
      </w:r>
    </w:p>
    <w:p>
      <w:pPr>
        <w:ind w:firstLine="420" w:firstLineChars="200"/>
      </w:pPr>
      <w:r>
        <w:rPr>
          <w:rFonts w:hint="eastAsia"/>
        </w:rPr>
        <w:t>2.勾选希望借用的场地信息（可多选），右方的浮动窗口会弹出，可在浮动窗口中进行删除场地，填写联系电话，借用原因，上传附件，是否使用设备等操作。填写完成后，可选择保存草稿或直接提交。</w:t>
      </w:r>
    </w:p>
    <w:p>
      <w:r>
        <w:drawing>
          <wp:inline distT="0" distB="0" distL="0" distR="0">
            <wp:extent cx="5274310" cy="2639695"/>
            <wp:effectExtent l="0" t="0" r="2540" b="8255"/>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26" cstate="print"/>
                    <a:stretch>
                      <a:fillRect/>
                    </a:stretch>
                  </pic:blipFill>
                  <pic:spPr>
                    <a:xfrm>
                      <a:off x="0" y="0"/>
                      <a:ext cx="5274310" cy="2639695"/>
                    </a:xfrm>
                    <a:prstGeom prst="rect">
                      <a:avLst/>
                    </a:prstGeom>
                  </pic:spPr>
                </pic:pic>
              </a:graphicData>
            </a:graphic>
          </wp:inline>
        </w:drawing>
      </w:r>
    </w:p>
    <w:p>
      <w:r>
        <w:drawing>
          <wp:inline distT="0" distB="0" distL="0" distR="0">
            <wp:extent cx="5274310" cy="2703195"/>
            <wp:effectExtent l="0" t="0" r="2540" b="1905"/>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27" cstate="print"/>
                    <a:stretch>
                      <a:fillRect/>
                    </a:stretch>
                  </pic:blipFill>
                  <pic:spPr>
                    <a:xfrm>
                      <a:off x="0" y="0"/>
                      <a:ext cx="5274310" cy="2703195"/>
                    </a:xfrm>
                    <a:prstGeom prst="rect">
                      <a:avLst/>
                    </a:prstGeom>
                  </pic:spPr>
                </pic:pic>
              </a:graphicData>
            </a:graphic>
          </wp:inline>
        </w:drawing>
      </w:r>
    </w:p>
    <w:p>
      <w:r>
        <w:rPr>
          <w:rFonts w:hint="eastAsia"/>
        </w:rPr>
        <w:t>３在已预约教室页面可查看到已预约教室申请情况。如下图：</w:t>
      </w:r>
    </w:p>
    <w:p>
      <w:r>
        <w:drawing>
          <wp:inline distT="0" distB="0" distL="0" distR="0">
            <wp:extent cx="5274310" cy="2197735"/>
            <wp:effectExtent l="0" t="0" r="2540" b="12065"/>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28" cstate="print"/>
                    <a:stretch>
                      <a:fillRect/>
                    </a:stretch>
                  </pic:blipFill>
                  <pic:spPr>
                    <a:xfrm>
                      <a:off x="0" y="0"/>
                      <a:ext cx="5274310" cy="2197735"/>
                    </a:xfrm>
                    <a:prstGeom prst="rect">
                      <a:avLst/>
                    </a:prstGeom>
                  </pic:spPr>
                </pic:pic>
              </a:graphicData>
            </a:graphic>
          </wp:inline>
        </w:drawing>
      </w:r>
    </w:p>
    <w:p>
      <w:pPr>
        <w:pStyle w:val="3"/>
        <w:numPr>
          <w:ilvl w:val="1"/>
          <w:numId w:val="1"/>
        </w:numPr>
        <w:rPr>
          <w:b w:val="0"/>
          <w:sz w:val="30"/>
          <w:szCs w:val="30"/>
        </w:rPr>
      </w:pPr>
      <w:bookmarkStart w:id="6" w:name="_Toc95832583"/>
      <w:bookmarkStart w:id="7" w:name="_Toc40340662"/>
      <w:r>
        <w:rPr>
          <w:rFonts w:hint="eastAsia"/>
          <w:b w:val="0"/>
          <w:sz w:val="30"/>
          <w:szCs w:val="30"/>
        </w:rPr>
        <w:t>场地预约撤销申请</w:t>
      </w:r>
      <w:bookmarkEnd w:id="6"/>
      <w:bookmarkEnd w:id="7"/>
    </w:p>
    <w:p>
      <w:r>
        <w:rPr>
          <w:rFonts w:hint="eastAsia"/>
        </w:rPr>
        <w:t>功能描述：该功能主要用于教师对场地进行撤销预约申请</w:t>
      </w:r>
    </w:p>
    <w:p>
      <w:r>
        <w:rPr>
          <w:rFonts w:hint="eastAsia"/>
        </w:rPr>
        <w:t>功能路径：申请-场地预约撤销申请</w:t>
      </w:r>
    </w:p>
    <w:p>
      <w:r>
        <w:rPr>
          <w:rFonts w:hint="eastAsia"/>
        </w:rPr>
        <w:t>操作界面如下图：</w:t>
      </w:r>
    </w:p>
    <w:p>
      <w:r>
        <w:drawing>
          <wp:inline distT="0" distB="0" distL="0" distR="0">
            <wp:extent cx="5274310" cy="997585"/>
            <wp:effectExtent l="0" t="0" r="2540" b="12065"/>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pic:cNvPicPr>
                      <a:picLocks noChangeAspect="1" noChangeArrowheads="1"/>
                    </pic:cNvPicPr>
                  </pic:nvPicPr>
                  <pic:blipFill>
                    <a:blip r:embed="rId29" cstate="print"/>
                    <a:srcRect/>
                    <a:stretch>
                      <a:fillRect/>
                    </a:stretch>
                  </pic:blipFill>
                  <pic:spPr>
                    <a:xfrm>
                      <a:off x="0" y="0"/>
                      <a:ext cx="5274310" cy="997914"/>
                    </a:xfrm>
                    <a:prstGeom prst="rect">
                      <a:avLst/>
                    </a:prstGeom>
                    <a:noFill/>
                    <a:ln w="9525">
                      <a:noFill/>
                      <a:miter lim="800000"/>
                      <a:headEnd/>
                      <a:tailEnd/>
                    </a:ln>
                  </pic:spPr>
                </pic:pic>
              </a:graphicData>
            </a:graphic>
          </wp:inline>
        </w:drawing>
      </w:r>
    </w:p>
    <w:p>
      <w:r>
        <w:rPr>
          <w:rFonts w:hint="eastAsia"/>
        </w:rPr>
        <w:t>1.点击</w:t>
      </w:r>
      <w:r>
        <w:rPr>
          <w:rFonts w:hint="eastAsia"/>
        </w:rPr>
        <w:drawing>
          <wp:inline distT="0" distB="0" distL="0" distR="0">
            <wp:extent cx="858520" cy="235585"/>
            <wp:effectExtent l="0" t="0" r="17780" b="12065"/>
            <wp:docPr id="243"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79"/>
                    <pic:cNvPicPr>
                      <a:picLocks noChangeAspect="1" noChangeArrowheads="1"/>
                    </pic:cNvPicPr>
                  </pic:nvPicPr>
                  <pic:blipFill>
                    <a:blip r:embed="rId30" cstate="print"/>
                    <a:srcRect/>
                    <a:stretch>
                      <a:fillRect/>
                    </a:stretch>
                  </pic:blipFill>
                  <pic:spPr>
                    <a:xfrm>
                      <a:off x="0" y="0"/>
                      <a:ext cx="858520" cy="235585"/>
                    </a:xfrm>
                    <a:prstGeom prst="rect">
                      <a:avLst/>
                    </a:prstGeom>
                    <a:noFill/>
                    <a:ln w="9525">
                      <a:noFill/>
                      <a:miter lim="800000"/>
                      <a:headEnd/>
                      <a:tailEnd/>
                    </a:ln>
                  </pic:spPr>
                </pic:pic>
              </a:graphicData>
            </a:graphic>
          </wp:inline>
        </w:drawing>
      </w:r>
      <w:r>
        <w:rPr>
          <w:rFonts w:hint="eastAsia"/>
        </w:rPr>
        <w:t>，在弹出页面中填写撤销原因，然后点击</w:t>
      </w:r>
      <w:r>
        <w:rPr>
          <w:rFonts w:hint="eastAsia"/>
        </w:rPr>
        <w:drawing>
          <wp:inline distT="0" distB="0" distL="0" distR="0">
            <wp:extent cx="504825" cy="302895"/>
            <wp:effectExtent l="0" t="0" r="9525" b="1905"/>
            <wp:docPr id="85"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85"/>
                    <pic:cNvPicPr>
                      <a:picLocks noChangeAspect="1" noChangeArrowheads="1"/>
                    </pic:cNvPicPr>
                  </pic:nvPicPr>
                  <pic:blipFill>
                    <a:blip r:embed="rId31" cstate="print"/>
                    <a:srcRect/>
                    <a:stretch>
                      <a:fillRect/>
                    </a:stretch>
                  </pic:blipFill>
                  <pic:spPr>
                    <a:xfrm>
                      <a:off x="0" y="0"/>
                      <a:ext cx="504825" cy="302895"/>
                    </a:xfrm>
                    <a:prstGeom prst="rect">
                      <a:avLst/>
                    </a:prstGeom>
                    <a:noFill/>
                    <a:ln w="9525">
                      <a:noFill/>
                      <a:miter lim="800000"/>
                      <a:headEnd/>
                      <a:tailEnd/>
                    </a:ln>
                  </pic:spPr>
                </pic:pic>
              </a:graphicData>
            </a:graphic>
          </wp:inline>
        </w:drawing>
      </w:r>
      <w:r>
        <w:rPr>
          <w:rFonts w:hint="eastAsia"/>
        </w:rPr>
        <w:t>；如下图：</w:t>
      </w:r>
    </w:p>
    <w:p>
      <w:r>
        <w:drawing>
          <wp:inline distT="0" distB="0" distL="0" distR="0">
            <wp:extent cx="5273675" cy="2538095"/>
            <wp:effectExtent l="0" t="0" r="0" b="0"/>
            <wp:docPr id="88"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pic:cNvPicPr>
                      <a:picLocks noChangeAspect="1" noChangeArrowheads="1"/>
                    </pic:cNvPicPr>
                  </pic:nvPicPr>
                  <pic:blipFill>
                    <a:blip r:embed="rId32" cstate="print"/>
                    <a:srcRect/>
                    <a:stretch>
                      <a:fillRect/>
                    </a:stretch>
                  </pic:blipFill>
                  <pic:spPr>
                    <a:xfrm>
                      <a:off x="0" y="0"/>
                      <a:ext cx="5280476" cy="2541452"/>
                    </a:xfrm>
                    <a:prstGeom prst="rect">
                      <a:avLst/>
                    </a:prstGeom>
                    <a:noFill/>
                    <a:ln w="9525">
                      <a:noFill/>
                      <a:miter lim="800000"/>
                      <a:headEnd/>
                      <a:tailEnd/>
                    </a:ln>
                  </pic:spPr>
                </pic:pic>
              </a:graphicData>
            </a:graphic>
          </wp:inline>
        </w:drawing>
      </w:r>
    </w:p>
    <w:p/>
    <w:p>
      <w:pPr>
        <w:pStyle w:val="3"/>
        <w:numPr>
          <w:ilvl w:val="1"/>
          <w:numId w:val="1"/>
        </w:numPr>
        <w:rPr>
          <w:b w:val="0"/>
          <w:sz w:val="30"/>
          <w:szCs w:val="30"/>
        </w:rPr>
      </w:pPr>
      <w:bookmarkStart w:id="8" w:name="_Toc40340663"/>
      <w:bookmarkStart w:id="9" w:name="_Toc95832584"/>
      <w:r>
        <w:rPr>
          <w:rFonts w:hint="eastAsia"/>
          <w:b w:val="0"/>
          <w:sz w:val="30"/>
          <w:szCs w:val="30"/>
        </w:rPr>
        <w:t>调停课申请</w:t>
      </w:r>
      <w:bookmarkEnd w:id="8"/>
      <w:bookmarkEnd w:id="9"/>
    </w:p>
    <w:p>
      <w:r>
        <w:rPr>
          <w:rFonts w:hint="eastAsia"/>
        </w:rPr>
        <w:t>功能描述：该功能主要用于教师进行调停课申请操作。</w:t>
      </w:r>
    </w:p>
    <w:p>
      <w:r>
        <w:rPr>
          <w:rFonts w:hint="eastAsia"/>
        </w:rPr>
        <w:t>功能路径：申请-调停课申请</w:t>
      </w:r>
    </w:p>
    <w:p>
      <w:r>
        <w:rPr>
          <w:rFonts w:hint="eastAsia"/>
        </w:rPr>
        <w:t>操作界面如下图：</w:t>
      </w:r>
    </w:p>
    <w:p>
      <w:r>
        <w:drawing>
          <wp:inline distT="0" distB="0" distL="0" distR="0">
            <wp:extent cx="5274310" cy="1062990"/>
            <wp:effectExtent l="19050" t="0" r="2540" b="0"/>
            <wp:docPr id="91" name="图片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91"/>
                    <pic:cNvPicPr>
                      <a:picLocks noChangeAspect="1" noChangeArrowheads="1"/>
                    </pic:cNvPicPr>
                  </pic:nvPicPr>
                  <pic:blipFill>
                    <a:blip r:embed="rId33" cstate="print"/>
                    <a:srcRect/>
                    <a:stretch>
                      <a:fillRect/>
                    </a:stretch>
                  </pic:blipFill>
                  <pic:spPr>
                    <a:xfrm>
                      <a:off x="0" y="0"/>
                      <a:ext cx="5274310" cy="1063222"/>
                    </a:xfrm>
                    <a:prstGeom prst="rect">
                      <a:avLst/>
                    </a:prstGeom>
                    <a:noFill/>
                    <a:ln w="9525">
                      <a:noFill/>
                      <a:miter lim="800000"/>
                      <a:headEnd/>
                      <a:tailEnd/>
                    </a:ln>
                  </pic:spPr>
                </pic:pic>
              </a:graphicData>
            </a:graphic>
          </wp:inline>
        </w:drawing>
      </w:r>
    </w:p>
    <w:p>
      <w:pPr>
        <w:ind w:firstLine="420" w:firstLineChars="200"/>
      </w:pPr>
      <w:r>
        <w:rPr>
          <w:rFonts w:hint="eastAsia"/>
        </w:rPr>
        <w:t>1.点击</w:t>
      </w:r>
      <w:r>
        <w:rPr>
          <w:rFonts w:hint="eastAsia"/>
        </w:rPr>
        <w:drawing>
          <wp:inline distT="0" distB="0" distL="0" distR="0">
            <wp:extent cx="970280" cy="229870"/>
            <wp:effectExtent l="19050" t="0" r="1270" b="0"/>
            <wp:docPr id="56"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31"/>
                    <pic:cNvPicPr>
                      <a:picLocks noChangeAspect="1" noChangeArrowheads="1"/>
                    </pic:cNvPicPr>
                  </pic:nvPicPr>
                  <pic:blipFill>
                    <a:blip r:embed="rId34" cstate="print"/>
                    <a:srcRect/>
                    <a:stretch>
                      <a:fillRect/>
                    </a:stretch>
                  </pic:blipFill>
                  <pic:spPr>
                    <a:xfrm>
                      <a:off x="0" y="0"/>
                      <a:ext cx="970280" cy="229870"/>
                    </a:xfrm>
                    <a:prstGeom prst="rect">
                      <a:avLst/>
                    </a:prstGeom>
                    <a:noFill/>
                    <a:ln w="9525">
                      <a:noFill/>
                      <a:miter lim="800000"/>
                      <a:headEnd/>
                      <a:tailEnd/>
                    </a:ln>
                  </pic:spPr>
                </pic:pic>
              </a:graphicData>
            </a:graphic>
          </wp:inline>
        </w:drawing>
      </w:r>
      <w:r>
        <w:rPr>
          <w:rFonts w:hint="eastAsia"/>
        </w:rPr>
        <w:t>，可对教学班列表中信息查看对应的停课信息。</w:t>
      </w:r>
    </w:p>
    <w:p>
      <w:pPr>
        <w:ind w:firstLine="420" w:firstLineChars="200"/>
      </w:pPr>
      <w:r>
        <w:rPr>
          <w:rFonts w:hint="eastAsia"/>
        </w:rPr>
        <w:t>2.点击教学班列表中的</w:t>
      </w:r>
      <w:r>
        <w:rPr>
          <w:rFonts w:hint="eastAsia"/>
        </w:rPr>
        <w:drawing>
          <wp:inline distT="0" distB="0" distL="0" distR="0">
            <wp:extent cx="953770" cy="274955"/>
            <wp:effectExtent l="19050" t="0" r="0" b="0"/>
            <wp:docPr id="5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7"/>
                    <pic:cNvPicPr>
                      <a:picLocks noChangeAspect="1" noChangeArrowheads="1"/>
                    </pic:cNvPicPr>
                  </pic:nvPicPr>
                  <pic:blipFill>
                    <a:blip r:embed="rId35" cstate="print"/>
                    <a:srcRect/>
                    <a:stretch>
                      <a:fillRect/>
                    </a:stretch>
                  </pic:blipFill>
                  <pic:spPr>
                    <a:xfrm>
                      <a:off x="0" y="0"/>
                      <a:ext cx="953770" cy="274955"/>
                    </a:xfrm>
                    <a:prstGeom prst="rect">
                      <a:avLst/>
                    </a:prstGeom>
                    <a:noFill/>
                    <a:ln w="9525">
                      <a:noFill/>
                      <a:miter lim="800000"/>
                      <a:headEnd/>
                      <a:tailEnd/>
                    </a:ln>
                  </pic:spPr>
                </pic:pic>
              </a:graphicData>
            </a:graphic>
          </wp:inline>
        </w:drawing>
      </w:r>
      <w:r>
        <w:rPr>
          <w:rFonts w:hint="eastAsia"/>
        </w:rPr>
        <w:t>，可在弹出页面设置相应的调停课信息。如下图所示：</w:t>
      </w:r>
    </w:p>
    <w:p>
      <w:r>
        <w:drawing>
          <wp:inline distT="0" distB="0" distL="0" distR="0">
            <wp:extent cx="5274310" cy="2953385"/>
            <wp:effectExtent l="19050" t="0" r="2540" b="0"/>
            <wp:docPr id="42" name="图片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09"/>
                    <pic:cNvPicPr>
                      <a:picLocks noChangeAspect="1" noChangeArrowheads="1"/>
                    </pic:cNvPicPr>
                  </pic:nvPicPr>
                  <pic:blipFill>
                    <a:blip r:embed="rId36" cstate="print"/>
                    <a:srcRect/>
                    <a:stretch>
                      <a:fillRect/>
                    </a:stretch>
                  </pic:blipFill>
                  <pic:spPr>
                    <a:xfrm>
                      <a:off x="0" y="0"/>
                      <a:ext cx="5274310" cy="2953942"/>
                    </a:xfrm>
                    <a:prstGeom prst="rect">
                      <a:avLst/>
                    </a:prstGeom>
                    <a:noFill/>
                    <a:ln w="9525">
                      <a:noFill/>
                      <a:miter lim="800000"/>
                      <a:headEnd/>
                      <a:tailEnd/>
                    </a:ln>
                  </pic:spPr>
                </pic:pic>
              </a:graphicData>
            </a:graphic>
          </wp:inline>
        </w:drawing>
      </w:r>
    </w:p>
    <w:p>
      <w:pPr>
        <w:ind w:firstLine="420" w:firstLineChars="200"/>
      </w:pPr>
      <w:r>
        <w:rPr>
          <w:rFonts w:hint="eastAsia"/>
        </w:rPr>
        <w:t>3.设置完成后点击</w:t>
      </w:r>
      <w:r>
        <w:rPr>
          <w:rFonts w:hint="eastAsia"/>
        </w:rPr>
        <w:drawing>
          <wp:inline distT="0" distB="0" distL="0" distR="0">
            <wp:extent cx="779780" cy="342265"/>
            <wp:effectExtent l="19050" t="0" r="1270" b="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97"/>
                    <pic:cNvPicPr>
                      <a:picLocks noChangeAspect="1" noChangeArrowheads="1"/>
                    </pic:cNvPicPr>
                  </pic:nvPicPr>
                  <pic:blipFill>
                    <a:blip r:embed="rId37" cstate="print"/>
                    <a:srcRect/>
                    <a:stretch>
                      <a:fillRect/>
                    </a:stretch>
                  </pic:blipFill>
                  <pic:spPr>
                    <a:xfrm>
                      <a:off x="0" y="0"/>
                      <a:ext cx="779780" cy="342265"/>
                    </a:xfrm>
                    <a:prstGeom prst="rect">
                      <a:avLst/>
                    </a:prstGeom>
                    <a:noFill/>
                    <a:ln w="9525">
                      <a:noFill/>
                      <a:miter lim="800000"/>
                      <a:headEnd/>
                      <a:tailEnd/>
                    </a:ln>
                  </pic:spPr>
                </pic:pic>
              </a:graphicData>
            </a:graphic>
          </wp:inline>
        </w:drawing>
      </w:r>
      <w:r>
        <w:rPr>
          <w:rFonts w:hint="eastAsia"/>
        </w:rPr>
        <w:t>，该申请信息进入待提交状态；点击</w:t>
      </w:r>
      <w:r>
        <w:rPr>
          <w:rFonts w:hint="eastAsia"/>
        </w:rPr>
        <w:drawing>
          <wp:inline distT="0" distB="0" distL="0" distR="0">
            <wp:extent cx="751840" cy="342265"/>
            <wp:effectExtent l="19050" t="0" r="0" b="0"/>
            <wp:docPr id="32"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00"/>
                    <pic:cNvPicPr>
                      <a:picLocks noChangeAspect="1" noChangeArrowheads="1"/>
                    </pic:cNvPicPr>
                  </pic:nvPicPr>
                  <pic:blipFill>
                    <a:blip r:embed="rId38" cstate="print"/>
                    <a:srcRect/>
                    <a:stretch>
                      <a:fillRect/>
                    </a:stretch>
                  </pic:blipFill>
                  <pic:spPr>
                    <a:xfrm>
                      <a:off x="0" y="0"/>
                      <a:ext cx="751840" cy="342265"/>
                    </a:xfrm>
                    <a:prstGeom prst="rect">
                      <a:avLst/>
                    </a:prstGeom>
                    <a:noFill/>
                    <a:ln w="9525">
                      <a:noFill/>
                      <a:miter lim="800000"/>
                      <a:headEnd/>
                      <a:tailEnd/>
                    </a:ln>
                  </pic:spPr>
                </pic:pic>
              </a:graphicData>
            </a:graphic>
          </wp:inline>
        </w:drawing>
      </w:r>
      <w:r>
        <w:rPr>
          <w:rFonts w:hint="eastAsia"/>
        </w:rPr>
        <w:t>，该申请信息进入申请结果列表中且审核状态为待审核状态。如下图所示：</w:t>
      </w:r>
    </w:p>
    <w:p>
      <w:r>
        <w:drawing>
          <wp:inline distT="0" distB="0" distL="0" distR="0">
            <wp:extent cx="5274310" cy="1029335"/>
            <wp:effectExtent l="19050" t="0" r="2540" b="0"/>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noChangeArrowheads="1"/>
                    </pic:cNvPicPr>
                  </pic:nvPicPr>
                  <pic:blipFill>
                    <a:blip r:embed="rId39" cstate="print"/>
                    <a:srcRect/>
                    <a:stretch>
                      <a:fillRect/>
                    </a:stretch>
                  </pic:blipFill>
                  <pic:spPr>
                    <a:xfrm>
                      <a:off x="0" y="0"/>
                      <a:ext cx="5274310" cy="1029560"/>
                    </a:xfrm>
                    <a:prstGeom prst="rect">
                      <a:avLst/>
                    </a:prstGeom>
                    <a:noFill/>
                    <a:ln w="9525">
                      <a:noFill/>
                      <a:miter lim="800000"/>
                      <a:headEnd/>
                      <a:tailEnd/>
                    </a:ln>
                  </pic:spPr>
                </pic:pic>
              </a:graphicData>
            </a:graphic>
          </wp:inline>
        </w:drawing>
      </w:r>
    </w:p>
    <w:p>
      <w:pPr>
        <w:ind w:firstLine="420" w:firstLineChars="200"/>
      </w:pPr>
      <w:r>
        <w:rPr>
          <w:rFonts w:hint="eastAsia"/>
        </w:rPr>
        <w:t>注意：已申请过的时间段不能重复申请。</w:t>
      </w:r>
    </w:p>
    <w:p>
      <w:pPr>
        <w:ind w:firstLine="420" w:firstLineChars="200"/>
      </w:pPr>
      <w:r>
        <w:rPr>
          <w:rFonts w:hint="eastAsia"/>
        </w:rPr>
        <w:t>5.可对已申请信息进行查看具体申请信息、查看审核状态、查看流程跟踪、撤销操作。</w:t>
      </w:r>
    </w:p>
    <w:p>
      <w:pPr>
        <w:pStyle w:val="3"/>
        <w:numPr>
          <w:ilvl w:val="1"/>
          <w:numId w:val="1"/>
        </w:numPr>
        <w:rPr>
          <w:b w:val="0"/>
          <w:sz w:val="30"/>
          <w:szCs w:val="30"/>
        </w:rPr>
      </w:pPr>
      <w:bookmarkStart w:id="10" w:name="_Toc40340664"/>
      <w:bookmarkStart w:id="11" w:name="_Toc95832585"/>
      <w:r>
        <w:rPr>
          <w:rFonts w:hint="eastAsia"/>
          <w:b w:val="0"/>
          <w:sz w:val="30"/>
          <w:szCs w:val="30"/>
        </w:rPr>
        <w:t>成绩提交返回申请</w:t>
      </w:r>
      <w:bookmarkEnd w:id="10"/>
      <w:bookmarkEnd w:id="11"/>
    </w:p>
    <w:p>
      <w:r>
        <w:rPr>
          <w:rFonts w:hint="eastAsia"/>
        </w:rPr>
        <w:t>功能描述：该功能主要用于教师针对已提交的教学班成绩进行返回申请操作。</w:t>
      </w:r>
    </w:p>
    <w:p>
      <w:r>
        <w:rPr>
          <w:rFonts w:hint="eastAsia"/>
        </w:rPr>
        <w:t>功能路径：申请-成绩提交返回申请</w:t>
      </w:r>
    </w:p>
    <w:p>
      <w:r>
        <w:rPr>
          <w:rFonts w:hint="eastAsia"/>
        </w:rPr>
        <w:t>操作界面如下图：</w:t>
      </w:r>
    </w:p>
    <w:p>
      <w:r>
        <w:drawing>
          <wp:inline distT="0" distB="0" distL="0" distR="0">
            <wp:extent cx="5274310" cy="2532380"/>
            <wp:effectExtent l="19050" t="0" r="2540" b="0"/>
            <wp:docPr id="115" name="图片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115"/>
                    <pic:cNvPicPr>
                      <a:picLocks noChangeAspect="1" noChangeArrowheads="1"/>
                    </pic:cNvPicPr>
                  </pic:nvPicPr>
                  <pic:blipFill>
                    <a:blip r:embed="rId40" cstate="print"/>
                    <a:srcRect/>
                    <a:stretch>
                      <a:fillRect/>
                    </a:stretch>
                  </pic:blipFill>
                  <pic:spPr>
                    <a:xfrm>
                      <a:off x="0" y="0"/>
                      <a:ext cx="5274310" cy="2532472"/>
                    </a:xfrm>
                    <a:prstGeom prst="rect">
                      <a:avLst/>
                    </a:prstGeom>
                    <a:noFill/>
                    <a:ln w="9525">
                      <a:noFill/>
                      <a:miter lim="800000"/>
                      <a:headEnd/>
                      <a:tailEnd/>
                    </a:ln>
                  </pic:spPr>
                </pic:pic>
              </a:graphicData>
            </a:graphic>
          </wp:inline>
        </w:drawing>
      </w:r>
    </w:p>
    <w:p>
      <w:r>
        <w:rPr>
          <w:rFonts w:hint="eastAsia"/>
        </w:rPr>
        <w:t>1.上表为教师所带教学班列表。下表为乘机返回提交申请列表，教师发起的申请可在下方列表中进行查看审核状态等操作。</w:t>
      </w:r>
    </w:p>
    <w:p>
      <w:r>
        <w:rPr>
          <w:rFonts w:hint="eastAsia"/>
        </w:rPr>
        <w:t>2.点击教学班列表左侧</w:t>
      </w:r>
      <w:r>
        <w:rPr>
          <w:rFonts w:hint="eastAsia"/>
        </w:rPr>
        <w:drawing>
          <wp:inline distT="0" distB="0" distL="0" distR="0">
            <wp:extent cx="476885" cy="190500"/>
            <wp:effectExtent l="19050" t="0" r="0" b="0"/>
            <wp:docPr id="54" name="图片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33"/>
                    <pic:cNvPicPr>
                      <a:picLocks noChangeAspect="1" noChangeArrowheads="1"/>
                    </pic:cNvPicPr>
                  </pic:nvPicPr>
                  <pic:blipFill>
                    <a:blip r:embed="rId41" cstate="print"/>
                    <a:srcRect/>
                    <a:stretch>
                      <a:fillRect/>
                    </a:stretch>
                  </pic:blipFill>
                  <pic:spPr>
                    <a:xfrm>
                      <a:off x="0" y="0"/>
                      <a:ext cx="476885" cy="190500"/>
                    </a:xfrm>
                    <a:prstGeom prst="rect">
                      <a:avLst/>
                    </a:prstGeom>
                    <a:noFill/>
                    <a:ln w="9525">
                      <a:noFill/>
                      <a:miter lim="800000"/>
                      <a:headEnd/>
                      <a:tailEnd/>
                    </a:ln>
                  </pic:spPr>
                </pic:pic>
              </a:graphicData>
            </a:graphic>
          </wp:inline>
        </w:drawing>
      </w:r>
      <w:r>
        <w:rPr>
          <w:rFonts w:hint="eastAsia"/>
        </w:rPr>
        <w:t>的按钮，可在弹出框填写申请所需的相关信息，点击</w:t>
      </w:r>
      <w:r>
        <w:rPr>
          <w:rFonts w:hint="eastAsia"/>
        </w:rPr>
        <w:drawing>
          <wp:inline distT="0" distB="0" distL="0" distR="0">
            <wp:extent cx="521970" cy="330835"/>
            <wp:effectExtent l="19050" t="0" r="0" b="0"/>
            <wp:docPr id="136"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136"/>
                    <pic:cNvPicPr>
                      <a:picLocks noChangeAspect="1" noChangeArrowheads="1"/>
                    </pic:cNvPicPr>
                  </pic:nvPicPr>
                  <pic:blipFill>
                    <a:blip r:embed="rId42" cstate="print"/>
                    <a:srcRect/>
                    <a:stretch>
                      <a:fillRect/>
                    </a:stretch>
                  </pic:blipFill>
                  <pic:spPr>
                    <a:xfrm>
                      <a:off x="0" y="0"/>
                      <a:ext cx="521970" cy="330835"/>
                    </a:xfrm>
                    <a:prstGeom prst="rect">
                      <a:avLst/>
                    </a:prstGeom>
                    <a:noFill/>
                    <a:ln w="9525">
                      <a:noFill/>
                      <a:miter lim="800000"/>
                      <a:headEnd/>
                      <a:tailEnd/>
                    </a:ln>
                  </pic:spPr>
                </pic:pic>
              </a:graphicData>
            </a:graphic>
          </wp:inline>
        </w:drawing>
      </w:r>
      <w:r>
        <w:rPr>
          <w:rFonts w:hint="eastAsia"/>
        </w:rPr>
        <w:t>后默认为提交状态。</w:t>
      </w:r>
    </w:p>
    <w:p>
      <w:r>
        <w:drawing>
          <wp:inline distT="0" distB="0" distL="0" distR="0">
            <wp:extent cx="5274310" cy="2437765"/>
            <wp:effectExtent l="19050" t="0" r="2540" b="0"/>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124"/>
                    <pic:cNvPicPr>
                      <a:picLocks noChangeAspect="1" noChangeArrowheads="1"/>
                    </pic:cNvPicPr>
                  </pic:nvPicPr>
                  <pic:blipFill>
                    <a:blip r:embed="rId43" cstate="print"/>
                    <a:srcRect/>
                    <a:stretch>
                      <a:fillRect/>
                    </a:stretch>
                  </pic:blipFill>
                  <pic:spPr>
                    <a:xfrm>
                      <a:off x="0" y="0"/>
                      <a:ext cx="5274310" cy="2438045"/>
                    </a:xfrm>
                    <a:prstGeom prst="rect">
                      <a:avLst/>
                    </a:prstGeom>
                    <a:noFill/>
                    <a:ln w="9525">
                      <a:noFill/>
                      <a:miter lim="800000"/>
                      <a:headEnd/>
                      <a:tailEnd/>
                    </a:ln>
                  </pic:spPr>
                </pic:pic>
              </a:graphicData>
            </a:graphic>
          </wp:inline>
        </w:drawing>
      </w:r>
    </w:p>
    <w:p>
      <w:r>
        <w:rPr>
          <w:rFonts w:hint="eastAsia"/>
        </w:rPr>
        <w:t>注意：只能对成绩录入状态为【提交】的信息进行成绩提交返回申请。</w:t>
      </w:r>
    </w:p>
    <w:p>
      <w:pPr>
        <w:pStyle w:val="3"/>
        <w:numPr>
          <w:ilvl w:val="1"/>
          <w:numId w:val="1"/>
        </w:numPr>
        <w:rPr>
          <w:b w:val="0"/>
          <w:sz w:val="30"/>
          <w:szCs w:val="30"/>
        </w:rPr>
      </w:pPr>
      <w:bookmarkStart w:id="12" w:name="_Toc40340665"/>
      <w:bookmarkStart w:id="13" w:name="_Toc95832586"/>
      <w:r>
        <w:rPr>
          <w:rFonts w:hint="eastAsia"/>
          <w:b w:val="0"/>
          <w:sz w:val="30"/>
          <w:szCs w:val="30"/>
        </w:rPr>
        <w:t>教学班停开申请</w:t>
      </w:r>
      <w:bookmarkEnd w:id="12"/>
      <w:bookmarkEnd w:id="13"/>
    </w:p>
    <w:p>
      <w:r>
        <w:rPr>
          <w:rFonts w:hint="eastAsia"/>
        </w:rPr>
        <w:t>功能描述：该功能主要用于教师针对所授教学班进行停开申请操作。</w:t>
      </w:r>
    </w:p>
    <w:p>
      <w:r>
        <w:rPr>
          <w:rFonts w:hint="eastAsia"/>
        </w:rPr>
        <w:t>功能路径：申请-教学班停开申请</w:t>
      </w:r>
    </w:p>
    <w:p>
      <w:r>
        <w:rPr>
          <w:rFonts w:hint="eastAsia"/>
        </w:rPr>
        <w:t>操作界面如下图：</w:t>
      </w:r>
    </w:p>
    <w:p>
      <w:r>
        <w:rPr>
          <w:rFonts w:hint="eastAsia"/>
        </w:rPr>
        <w:drawing>
          <wp:inline distT="0" distB="0" distL="0" distR="0">
            <wp:extent cx="5274310" cy="1530985"/>
            <wp:effectExtent l="19050" t="0" r="2540" b="0"/>
            <wp:docPr id="59" name="图片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139"/>
                    <pic:cNvPicPr>
                      <a:picLocks noChangeAspect="1" noChangeArrowheads="1"/>
                    </pic:cNvPicPr>
                  </pic:nvPicPr>
                  <pic:blipFill>
                    <a:blip r:embed="rId44" cstate="print"/>
                    <a:srcRect/>
                    <a:stretch>
                      <a:fillRect/>
                    </a:stretch>
                  </pic:blipFill>
                  <pic:spPr>
                    <a:xfrm>
                      <a:off x="0" y="0"/>
                      <a:ext cx="5274310" cy="1531001"/>
                    </a:xfrm>
                    <a:prstGeom prst="rect">
                      <a:avLst/>
                    </a:prstGeom>
                    <a:noFill/>
                    <a:ln w="9525">
                      <a:noFill/>
                      <a:miter lim="800000"/>
                      <a:headEnd/>
                      <a:tailEnd/>
                    </a:ln>
                  </pic:spPr>
                </pic:pic>
              </a:graphicData>
            </a:graphic>
          </wp:inline>
        </w:drawing>
      </w:r>
    </w:p>
    <w:p>
      <w:r>
        <w:rPr>
          <w:rFonts w:hint="eastAsia"/>
        </w:rPr>
        <w:t>1.点击右上角</w:t>
      </w:r>
      <w:r>
        <w:rPr>
          <w:rFonts w:hint="eastAsia"/>
        </w:rPr>
        <w:drawing>
          <wp:inline distT="0" distB="0" distL="0" distR="0">
            <wp:extent cx="656590" cy="302895"/>
            <wp:effectExtent l="19050" t="0" r="0" b="0"/>
            <wp:docPr id="142" name="图片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图片 142"/>
                    <pic:cNvPicPr>
                      <a:picLocks noChangeAspect="1" noChangeArrowheads="1"/>
                    </pic:cNvPicPr>
                  </pic:nvPicPr>
                  <pic:blipFill>
                    <a:blip r:embed="rId45" cstate="print"/>
                    <a:srcRect/>
                    <a:stretch>
                      <a:fillRect/>
                    </a:stretch>
                  </pic:blipFill>
                  <pic:spPr>
                    <a:xfrm>
                      <a:off x="0" y="0"/>
                      <a:ext cx="656590" cy="302895"/>
                    </a:xfrm>
                    <a:prstGeom prst="rect">
                      <a:avLst/>
                    </a:prstGeom>
                    <a:noFill/>
                    <a:ln w="9525">
                      <a:noFill/>
                      <a:miter lim="800000"/>
                      <a:headEnd/>
                      <a:tailEnd/>
                    </a:ln>
                  </pic:spPr>
                </pic:pic>
              </a:graphicData>
            </a:graphic>
          </wp:inline>
        </w:drawing>
      </w:r>
      <w:r>
        <w:rPr>
          <w:rFonts w:hint="eastAsia"/>
        </w:rPr>
        <w:t>按钮，在弹出子页面中选择想要停开的教学班。</w:t>
      </w:r>
    </w:p>
    <w:p>
      <w:r>
        <w:drawing>
          <wp:inline distT="0" distB="0" distL="0" distR="0">
            <wp:extent cx="5274310" cy="2454275"/>
            <wp:effectExtent l="19050" t="0" r="2540" b="0"/>
            <wp:docPr id="60"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145"/>
                    <pic:cNvPicPr>
                      <a:picLocks noChangeAspect="1" noChangeArrowheads="1"/>
                    </pic:cNvPicPr>
                  </pic:nvPicPr>
                  <pic:blipFill>
                    <a:blip r:embed="rId46" cstate="print"/>
                    <a:srcRect/>
                    <a:stretch>
                      <a:fillRect/>
                    </a:stretch>
                  </pic:blipFill>
                  <pic:spPr>
                    <a:xfrm>
                      <a:off x="0" y="0"/>
                      <a:ext cx="5274310" cy="2454290"/>
                    </a:xfrm>
                    <a:prstGeom prst="rect">
                      <a:avLst/>
                    </a:prstGeom>
                    <a:noFill/>
                    <a:ln w="9525">
                      <a:noFill/>
                      <a:miter lim="800000"/>
                      <a:headEnd/>
                      <a:tailEnd/>
                    </a:ln>
                  </pic:spPr>
                </pic:pic>
              </a:graphicData>
            </a:graphic>
          </wp:inline>
        </w:drawing>
      </w:r>
    </w:p>
    <w:p/>
    <w:p>
      <w:pPr>
        <w:pStyle w:val="3"/>
        <w:numPr>
          <w:ilvl w:val="1"/>
          <w:numId w:val="1"/>
        </w:numPr>
        <w:rPr>
          <w:b w:val="0"/>
          <w:sz w:val="30"/>
          <w:szCs w:val="30"/>
        </w:rPr>
      </w:pPr>
      <w:bookmarkStart w:id="14" w:name="_Toc95832587"/>
      <w:bookmarkStart w:id="15" w:name="_Toc40340666"/>
      <w:r>
        <w:rPr>
          <w:rFonts w:hint="eastAsia"/>
          <w:b w:val="0"/>
          <w:sz w:val="30"/>
          <w:szCs w:val="30"/>
        </w:rPr>
        <w:t>教学进度维护申请</w:t>
      </w:r>
      <w:bookmarkEnd w:id="14"/>
      <w:bookmarkEnd w:id="15"/>
    </w:p>
    <w:p>
      <w:r>
        <w:rPr>
          <w:rFonts w:hint="eastAsia"/>
        </w:rPr>
        <w:t>功能描述：该功能主要用于教师针对所授教学班的教学进度维护进行申请操作。</w:t>
      </w:r>
    </w:p>
    <w:p>
      <w:r>
        <w:rPr>
          <w:rFonts w:hint="eastAsia"/>
        </w:rPr>
        <w:t>功能路径：申请-教学进度维护申请</w:t>
      </w:r>
    </w:p>
    <w:p>
      <w:r>
        <w:rPr>
          <w:rFonts w:hint="eastAsia"/>
        </w:rPr>
        <w:t>操作界面如下图：</w:t>
      </w:r>
    </w:p>
    <w:p>
      <w:r>
        <w:rPr>
          <w:rFonts w:hint="eastAsia"/>
        </w:rPr>
        <w:drawing>
          <wp:inline distT="0" distB="0" distL="0" distR="0">
            <wp:extent cx="5274310" cy="1711960"/>
            <wp:effectExtent l="19050" t="0" r="2540" b="0"/>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图片 148"/>
                    <pic:cNvPicPr>
                      <a:picLocks noChangeAspect="1" noChangeArrowheads="1"/>
                    </pic:cNvPicPr>
                  </pic:nvPicPr>
                  <pic:blipFill>
                    <a:blip r:embed="rId47" cstate="print"/>
                    <a:srcRect/>
                    <a:stretch>
                      <a:fillRect/>
                    </a:stretch>
                  </pic:blipFill>
                  <pic:spPr>
                    <a:xfrm>
                      <a:off x="0" y="0"/>
                      <a:ext cx="5274310" cy="1712365"/>
                    </a:xfrm>
                    <a:prstGeom prst="rect">
                      <a:avLst/>
                    </a:prstGeom>
                    <a:noFill/>
                    <a:ln w="9525">
                      <a:noFill/>
                      <a:miter lim="800000"/>
                      <a:headEnd/>
                      <a:tailEnd/>
                    </a:ln>
                  </pic:spPr>
                </pic:pic>
              </a:graphicData>
            </a:graphic>
          </wp:inline>
        </w:drawing>
      </w:r>
    </w:p>
    <w:p>
      <w:r>
        <w:rPr>
          <w:rFonts w:hint="eastAsia"/>
        </w:rPr>
        <w:t>1.本功能菜单包含2个页签。第1个页签【教学课程信息】中包含教师所授教学班的对应教学信息。勾选一行教学课程信息（必须为已排课），可在第2个页签【教学进度表维护】中维护具体的教学进度。</w:t>
      </w:r>
    </w:p>
    <w:p>
      <w:r>
        <w:rPr>
          <w:rFonts w:hint="eastAsia"/>
        </w:rPr>
        <w:drawing>
          <wp:inline distT="0" distB="0" distL="0" distR="0">
            <wp:extent cx="5274310" cy="2508250"/>
            <wp:effectExtent l="19050" t="0" r="2540" b="0"/>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图片 151"/>
                    <pic:cNvPicPr>
                      <a:picLocks noChangeAspect="1" noChangeArrowheads="1"/>
                    </pic:cNvPicPr>
                  </pic:nvPicPr>
                  <pic:blipFill>
                    <a:blip r:embed="rId48" cstate="print"/>
                    <a:srcRect/>
                    <a:stretch>
                      <a:fillRect/>
                    </a:stretch>
                  </pic:blipFill>
                  <pic:spPr>
                    <a:xfrm>
                      <a:off x="0" y="0"/>
                      <a:ext cx="5274310" cy="2508360"/>
                    </a:xfrm>
                    <a:prstGeom prst="rect">
                      <a:avLst/>
                    </a:prstGeom>
                    <a:noFill/>
                    <a:ln w="9525">
                      <a:noFill/>
                      <a:miter lim="800000"/>
                      <a:headEnd/>
                      <a:tailEnd/>
                    </a:ln>
                  </pic:spPr>
                </pic:pic>
              </a:graphicData>
            </a:graphic>
          </wp:inline>
        </w:drawing>
      </w:r>
    </w:p>
    <w:p/>
    <w:p>
      <w:pPr>
        <w:pStyle w:val="2"/>
        <w:numPr>
          <w:ilvl w:val="0"/>
          <w:numId w:val="1"/>
        </w:numPr>
      </w:pPr>
      <w:bookmarkStart w:id="16" w:name="_Toc40340678"/>
      <w:bookmarkStart w:id="17" w:name="_Toc95832588"/>
      <w:r>
        <w:rPr>
          <w:rFonts w:hint="eastAsia"/>
        </w:rPr>
        <w:t>信息维护</w:t>
      </w:r>
      <w:bookmarkEnd w:id="16"/>
      <w:bookmarkEnd w:id="17"/>
    </w:p>
    <w:p>
      <w:pPr>
        <w:pStyle w:val="3"/>
        <w:numPr>
          <w:ilvl w:val="1"/>
          <w:numId w:val="1"/>
        </w:numPr>
        <w:rPr>
          <w:b w:val="0"/>
          <w:sz w:val="30"/>
          <w:szCs w:val="30"/>
        </w:rPr>
      </w:pPr>
      <w:bookmarkStart w:id="18" w:name="_Toc95832589"/>
      <w:bookmarkStart w:id="19" w:name="_Toc40340681"/>
      <w:r>
        <w:rPr>
          <w:rFonts w:hint="eastAsia"/>
          <w:b w:val="0"/>
          <w:sz w:val="30"/>
          <w:szCs w:val="30"/>
        </w:rPr>
        <w:t>课程考核方案申请</w:t>
      </w:r>
      <w:bookmarkEnd w:id="18"/>
      <w:bookmarkEnd w:id="19"/>
    </w:p>
    <w:p>
      <w:r>
        <w:rPr>
          <w:rFonts w:hint="eastAsia"/>
        </w:rPr>
        <w:t>功能描述：该功能主要用于教师进行课程考核方案申请。</w:t>
      </w:r>
    </w:p>
    <w:p>
      <w:r>
        <w:rPr>
          <w:rFonts w:hint="eastAsia"/>
        </w:rPr>
        <w:t>功能路径：信息维护-课程考核方案申请</w:t>
      </w:r>
    </w:p>
    <w:p>
      <w:r>
        <w:rPr>
          <w:rFonts w:hint="eastAsia"/>
        </w:rPr>
        <w:drawing>
          <wp:inline distT="0" distB="0" distL="0" distR="0">
            <wp:extent cx="5274310" cy="1694180"/>
            <wp:effectExtent l="19050" t="0" r="2540" b="0"/>
            <wp:docPr id="146" name="图片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241"/>
                    <pic:cNvPicPr>
                      <a:picLocks noChangeAspect="1" noChangeArrowheads="1"/>
                    </pic:cNvPicPr>
                  </pic:nvPicPr>
                  <pic:blipFill>
                    <a:blip r:embed="rId49" cstate="print"/>
                    <a:srcRect/>
                    <a:stretch>
                      <a:fillRect/>
                    </a:stretch>
                  </pic:blipFill>
                  <pic:spPr>
                    <a:xfrm>
                      <a:off x="0" y="0"/>
                      <a:ext cx="5274310" cy="1694603"/>
                    </a:xfrm>
                    <a:prstGeom prst="rect">
                      <a:avLst/>
                    </a:prstGeom>
                    <a:noFill/>
                    <a:ln w="9525">
                      <a:noFill/>
                      <a:miter lim="800000"/>
                      <a:headEnd/>
                      <a:tailEnd/>
                    </a:ln>
                  </pic:spPr>
                </pic:pic>
              </a:graphicData>
            </a:graphic>
          </wp:inline>
        </w:drawing>
      </w:r>
    </w:p>
    <w:p>
      <w:r>
        <w:rPr>
          <w:rFonts w:hint="eastAsia"/>
        </w:rPr>
        <w:t>注意：针对教学班未设置成绩分项或者教学班已经开始录成绩的情况，无法进行课程考核方案申请。</w:t>
      </w:r>
    </w:p>
    <w:p>
      <w:pPr>
        <w:pStyle w:val="3"/>
        <w:numPr>
          <w:ilvl w:val="1"/>
          <w:numId w:val="1"/>
        </w:numPr>
        <w:rPr>
          <w:b w:val="0"/>
          <w:sz w:val="30"/>
          <w:szCs w:val="30"/>
        </w:rPr>
      </w:pPr>
      <w:bookmarkStart w:id="20" w:name="_Toc95832590"/>
      <w:bookmarkStart w:id="21" w:name="_Toc40340685"/>
      <w:r>
        <w:rPr>
          <w:rFonts w:hint="eastAsia"/>
          <w:b w:val="0"/>
          <w:sz w:val="30"/>
          <w:szCs w:val="30"/>
        </w:rPr>
        <w:t>个人信息修改申请</w:t>
      </w:r>
      <w:bookmarkEnd w:id="20"/>
      <w:bookmarkEnd w:id="21"/>
    </w:p>
    <w:p>
      <w:r>
        <w:rPr>
          <w:rFonts w:hint="eastAsia"/>
        </w:rPr>
        <w:t>功能描述：该功能主要用于教师进行个人信息修改申请。</w:t>
      </w:r>
    </w:p>
    <w:p>
      <w:r>
        <w:rPr>
          <w:rFonts w:hint="eastAsia"/>
        </w:rPr>
        <w:t>功能路径：信息维护-个人信息修改申请</w:t>
      </w:r>
    </w:p>
    <w:p>
      <w:r>
        <w:drawing>
          <wp:inline distT="0" distB="0" distL="0" distR="0">
            <wp:extent cx="5274310" cy="1437640"/>
            <wp:effectExtent l="19050" t="0" r="2540" b="0"/>
            <wp:docPr id="256" name="图片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图片 256"/>
                    <pic:cNvPicPr>
                      <a:picLocks noChangeAspect="1" noChangeArrowheads="1"/>
                    </pic:cNvPicPr>
                  </pic:nvPicPr>
                  <pic:blipFill>
                    <a:blip r:embed="rId50" cstate="print"/>
                    <a:srcRect/>
                    <a:stretch>
                      <a:fillRect/>
                    </a:stretch>
                  </pic:blipFill>
                  <pic:spPr>
                    <a:xfrm>
                      <a:off x="0" y="0"/>
                      <a:ext cx="5274310" cy="1438226"/>
                    </a:xfrm>
                    <a:prstGeom prst="rect">
                      <a:avLst/>
                    </a:prstGeom>
                    <a:noFill/>
                    <a:ln w="9525">
                      <a:noFill/>
                      <a:miter lim="800000"/>
                      <a:headEnd/>
                      <a:tailEnd/>
                    </a:ln>
                  </pic:spPr>
                </pic:pic>
              </a:graphicData>
            </a:graphic>
          </wp:inline>
        </w:drawing>
      </w:r>
    </w:p>
    <w:p>
      <w:r>
        <w:rPr>
          <w:rFonts w:hint="eastAsia"/>
        </w:rPr>
        <w:t>1.主页面列表中为历史修改记录。</w:t>
      </w:r>
    </w:p>
    <w:p>
      <w:r>
        <w:rPr>
          <w:rFonts w:hint="eastAsia"/>
        </w:rPr>
        <w:t>2.点击右上角申请按钮，可在弹出框进行个人信息修改相关操作。</w:t>
      </w:r>
    </w:p>
    <w:p>
      <w:r>
        <w:drawing>
          <wp:inline distT="0" distB="0" distL="0" distR="0">
            <wp:extent cx="5274310" cy="1976755"/>
            <wp:effectExtent l="19050" t="0" r="2540" b="0"/>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noChangeArrowheads="1"/>
                    </pic:cNvPicPr>
                  </pic:nvPicPr>
                  <pic:blipFill>
                    <a:blip r:embed="rId51" cstate="print"/>
                    <a:srcRect/>
                    <a:stretch>
                      <a:fillRect/>
                    </a:stretch>
                  </pic:blipFill>
                  <pic:spPr>
                    <a:xfrm>
                      <a:off x="0" y="0"/>
                      <a:ext cx="5274310" cy="1977348"/>
                    </a:xfrm>
                    <a:prstGeom prst="rect">
                      <a:avLst/>
                    </a:prstGeom>
                    <a:noFill/>
                    <a:ln w="9525">
                      <a:noFill/>
                      <a:miter lim="800000"/>
                      <a:headEnd/>
                      <a:tailEnd/>
                    </a:ln>
                  </pic:spPr>
                </pic:pic>
              </a:graphicData>
            </a:graphic>
          </wp:inline>
        </w:drawing>
      </w:r>
    </w:p>
    <w:p>
      <w:pPr>
        <w:pStyle w:val="3"/>
        <w:numPr>
          <w:ilvl w:val="1"/>
          <w:numId w:val="1"/>
        </w:numPr>
        <w:rPr>
          <w:b w:val="0"/>
          <w:sz w:val="30"/>
          <w:szCs w:val="30"/>
        </w:rPr>
      </w:pPr>
      <w:bookmarkStart w:id="22" w:name="_Toc40340686"/>
      <w:bookmarkStart w:id="23" w:name="_Toc95832591"/>
      <w:r>
        <w:rPr>
          <w:rFonts w:hint="eastAsia"/>
          <w:b w:val="0"/>
          <w:sz w:val="30"/>
          <w:szCs w:val="30"/>
        </w:rPr>
        <w:t>教学文件上传</w:t>
      </w:r>
      <w:bookmarkEnd w:id="22"/>
      <w:bookmarkEnd w:id="23"/>
    </w:p>
    <w:p>
      <w:r>
        <w:rPr>
          <w:rFonts w:hint="eastAsia"/>
        </w:rPr>
        <w:t>功能描述：该功能主要用于教师进行教学文件上传操作。</w:t>
      </w:r>
    </w:p>
    <w:p>
      <w:r>
        <w:rPr>
          <w:rFonts w:hint="eastAsia"/>
        </w:rPr>
        <w:t>功能路径：信息维护-教学文件上传</w:t>
      </w:r>
    </w:p>
    <w:p>
      <w:r>
        <w:drawing>
          <wp:inline distT="0" distB="0" distL="0" distR="0">
            <wp:extent cx="5274310" cy="2555875"/>
            <wp:effectExtent l="19050" t="0" r="254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262"/>
                    <pic:cNvPicPr>
                      <a:picLocks noChangeAspect="1" noChangeArrowheads="1"/>
                    </pic:cNvPicPr>
                  </pic:nvPicPr>
                  <pic:blipFill>
                    <a:blip r:embed="rId52" cstate="print"/>
                    <a:srcRect/>
                    <a:stretch>
                      <a:fillRect/>
                    </a:stretch>
                  </pic:blipFill>
                  <pic:spPr>
                    <a:xfrm>
                      <a:off x="0" y="0"/>
                      <a:ext cx="5274310" cy="2556019"/>
                    </a:xfrm>
                    <a:prstGeom prst="rect">
                      <a:avLst/>
                    </a:prstGeom>
                    <a:noFill/>
                    <a:ln w="9525">
                      <a:noFill/>
                      <a:miter lim="800000"/>
                      <a:headEnd/>
                      <a:tailEnd/>
                    </a:ln>
                  </pic:spPr>
                </pic:pic>
              </a:graphicData>
            </a:graphic>
          </wp:inline>
        </w:drawing>
      </w:r>
    </w:p>
    <w:p/>
    <w:p>
      <w:pPr>
        <w:pStyle w:val="3"/>
        <w:numPr>
          <w:ilvl w:val="1"/>
          <w:numId w:val="1"/>
        </w:numPr>
        <w:rPr>
          <w:b w:val="0"/>
          <w:sz w:val="30"/>
          <w:szCs w:val="30"/>
        </w:rPr>
      </w:pPr>
      <w:bookmarkStart w:id="24" w:name="_Toc95832592"/>
      <w:bookmarkStart w:id="25" w:name="_Toc40340687"/>
      <w:r>
        <w:rPr>
          <w:rFonts w:hint="eastAsia"/>
          <w:b w:val="0"/>
          <w:sz w:val="30"/>
          <w:szCs w:val="30"/>
        </w:rPr>
        <w:t>教学文件课程标准上传</w:t>
      </w:r>
      <w:bookmarkEnd w:id="24"/>
      <w:bookmarkEnd w:id="25"/>
    </w:p>
    <w:p>
      <w:r>
        <w:rPr>
          <w:rFonts w:hint="eastAsia"/>
        </w:rPr>
        <w:t>功能描述：该功能主要用于教师进行课程标准教学文件的上传操作。</w:t>
      </w:r>
    </w:p>
    <w:p>
      <w:r>
        <w:rPr>
          <w:rFonts w:hint="eastAsia"/>
        </w:rPr>
        <w:t>功能路径：信息维护-教学文件课程标准上传</w:t>
      </w:r>
    </w:p>
    <w:p>
      <w:r>
        <w:drawing>
          <wp:inline distT="0" distB="0" distL="0" distR="0">
            <wp:extent cx="5274310" cy="2444750"/>
            <wp:effectExtent l="19050" t="0" r="2540" b="0"/>
            <wp:docPr id="265" name="图片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图片 265"/>
                    <pic:cNvPicPr>
                      <a:picLocks noChangeAspect="1" noChangeArrowheads="1"/>
                    </pic:cNvPicPr>
                  </pic:nvPicPr>
                  <pic:blipFill>
                    <a:blip r:embed="rId53" cstate="print"/>
                    <a:srcRect/>
                    <a:stretch>
                      <a:fillRect/>
                    </a:stretch>
                  </pic:blipFill>
                  <pic:spPr>
                    <a:xfrm>
                      <a:off x="0" y="0"/>
                      <a:ext cx="5274310" cy="2445115"/>
                    </a:xfrm>
                    <a:prstGeom prst="rect">
                      <a:avLst/>
                    </a:prstGeom>
                    <a:noFill/>
                    <a:ln w="9525">
                      <a:noFill/>
                      <a:miter lim="800000"/>
                      <a:headEnd/>
                      <a:tailEnd/>
                    </a:ln>
                  </pic:spPr>
                </pic:pic>
              </a:graphicData>
            </a:graphic>
          </wp:inline>
        </w:drawing>
      </w:r>
    </w:p>
    <w:p>
      <w:pPr>
        <w:pStyle w:val="2"/>
        <w:numPr>
          <w:ilvl w:val="0"/>
          <w:numId w:val="1"/>
        </w:numPr>
      </w:pPr>
      <w:bookmarkStart w:id="26" w:name="_Toc40340691"/>
      <w:bookmarkStart w:id="27" w:name="_Toc95832593"/>
      <w:r>
        <w:rPr>
          <w:rFonts w:hint="eastAsia"/>
        </w:rPr>
        <w:t>成绩</w:t>
      </w:r>
      <w:bookmarkEnd w:id="26"/>
      <w:bookmarkEnd w:id="27"/>
    </w:p>
    <w:p>
      <w:pPr>
        <w:pStyle w:val="3"/>
        <w:numPr>
          <w:ilvl w:val="1"/>
          <w:numId w:val="1"/>
        </w:numPr>
        <w:rPr>
          <w:b w:val="0"/>
          <w:sz w:val="30"/>
          <w:szCs w:val="30"/>
        </w:rPr>
      </w:pPr>
      <w:bookmarkStart w:id="28" w:name="_Toc40340692"/>
      <w:bookmarkStart w:id="29" w:name="_Toc95832594"/>
      <w:r>
        <w:rPr>
          <w:rFonts w:hint="eastAsia"/>
          <w:b w:val="0"/>
          <w:sz w:val="30"/>
          <w:szCs w:val="30"/>
        </w:rPr>
        <w:t>成绩录入【教师】</w:t>
      </w:r>
      <w:bookmarkEnd w:id="28"/>
      <w:bookmarkEnd w:id="29"/>
    </w:p>
    <w:p>
      <w:r>
        <w:rPr>
          <w:rFonts w:hint="eastAsia"/>
        </w:rPr>
        <w:t>功能描述：该功能主要用于教师对所上课程的教学班中学生成绩进行录入。</w:t>
      </w:r>
    </w:p>
    <w:p>
      <w:r>
        <w:rPr>
          <w:rFonts w:hint="eastAsia"/>
        </w:rPr>
        <w:t>功能路径：成绩-成绩录入【教师】</w:t>
      </w:r>
    </w:p>
    <w:p>
      <w:r>
        <w:rPr>
          <w:rFonts w:hint="eastAsia"/>
        </w:rPr>
        <w:t>操作界面如下图：</w:t>
      </w:r>
    </w:p>
    <w:p>
      <w:r>
        <w:drawing>
          <wp:inline distT="0" distB="0" distL="0" distR="0">
            <wp:extent cx="5274310" cy="2581910"/>
            <wp:effectExtent l="19050" t="0" r="2540" b="0"/>
            <wp:docPr id="277" name="图片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 name="图片 277"/>
                    <pic:cNvPicPr>
                      <a:picLocks noChangeAspect="1" noChangeArrowheads="1"/>
                    </pic:cNvPicPr>
                  </pic:nvPicPr>
                  <pic:blipFill>
                    <a:blip r:embed="rId54" cstate="print"/>
                    <a:srcRect/>
                    <a:stretch>
                      <a:fillRect/>
                    </a:stretch>
                  </pic:blipFill>
                  <pic:spPr>
                    <a:xfrm>
                      <a:off x="0" y="0"/>
                      <a:ext cx="5274310" cy="2582427"/>
                    </a:xfrm>
                    <a:prstGeom prst="rect">
                      <a:avLst/>
                    </a:prstGeom>
                    <a:noFill/>
                    <a:ln w="9525">
                      <a:noFill/>
                      <a:miter lim="800000"/>
                      <a:headEnd/>
                      <a:tailEnd/>
                    </a:ln>
                  </pic:spPr>
                </pic:pic>
              </a:graphicData>
            </a:graphic>
          </wp:inline>
        </w:drawing>
      </w:r>
    </w:p>
    <w:p>
      <w:pPr>
        <w:ind w:firstLine="420" w:firstLineChars="200"/>
      </w:pPr>
      <w:r>
        <w:rPr>
          <w:rFonts w:hint="eastAsia"/>
        </w:rPr>
        <w:t>1.选择一条教学班课程信息，输入密码，点击确定进入成绩录入界面，如下图：</w:t>
      </w:r>
    </w:p>
    <w:p>
      <w:pPr>
        <w:ind w:firstLine="420" w:firstLineChars="200"/>
      </w:pPr>
      <w:r>
        <w:drawing>
          <wp:inline distT="0" distB="0" distL="0" distR="0">
            <wp:extent cx="5274310" cy="1139190"/>
            <wp:effectExtent l="19050" t="0" r="2540" b="0"/>
            <wp:docPr id="280" name="图片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图片 280"/>
                    <pic:cNvPicPr>
                      <a:picLocks noChangeAspect="1" noChangeArrowheads="1"/>
                    </pic:cNvPicPr>
                  </pic:nvPicPr>
                  <pic:blipFill>
                    <a:blip r:embed="rId55" cstate="print"/>
                    <a:srcRect/>
                    <a:stretch>
                      <a:fillRect/>
                    </a:stretch>
                  </pic:blipFill>
                  <pic:spPr>
                    <a:xfrm>
                      <a:off x="0" y="0"/>
                      <a:ext cx="5274310" cy="1139193"/>
                    </a:xfrm>
                    <a:prstGeom prst="rect">
                      <a:avLst/>
                    </a:prstGeom>
                    <a:noFill/>
                    <a:ln w="9525">
                      <a:noFill/>
                      <a:miter lim="800000"/>
                      <a:headEnd/>
                      <a:tailEnd/>
                    </a:ln>
                  </pic:spPr>
                </pic:pic>
              </a:graphicData>
            </a:graphic>
          </wp:inline>
        </w:drawing>
      </w:r>
    </w:p>
    <w:p>
      <w:r>
        <w:drawing>
          <wp:inline distT="0" distB="0" distL="0" distR="0">
            <wp:extent cx="5274310" cy="1931670"/>
            <wp:effectExtent l="19050" t="0" r="2540" b="0"/>
            <wp:docPr id="283" name="图片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图片 283"/>
                    <pic:cNvPicPr>
                      <a:picLocks noChangeAspect="1" noChangeArrowheads="1"/>
                    </pic:cNvPicPr>
                  </pic:nvPicPr>
                  <pic:blipFill>
                    <a:blip r:embed="rId56" cstate="print"/>
                    <a:srcRect/>
                    <a:stretch>
                      <a:fillRect/>
                    </a:stretch>
                  </pic:blipFill>
                  <pic:spPr>
                    <a:xfrm>
                      <a:off x="0" y="0"/>
                      <a:ext cx="5274310" cy="1931716"/>
                    </a:xfrm>
                    <a:prstGeom prst="rect">
                      <a:avLst/>
                    </a:prstGeom>
                    <a:noFill/>
                    <a:ln w="9525">
                      <a:noFill/>
                      <a:miter lim="800000"/>
                      <a:headEnd/>
                      <a:tailEnd/>
                    </a:ln>
                  </pic:spPr>
                </pic:pic>
              </a:graphicData>
            </a:graphic>
          </wp:inline>
        </w:drawing>
      </w:r>
    </w:p>
    <w:p>
      <w:pPr>
        <w:ind w:firstLine="420" w:firstLineChars="200"/>
      </w:pPr>
      <w:r>
        <w:rPr>
          <w:rFonts w:hint="eastAsia"/>
        </w:rPr>
        <w:t>2.必须先在左方浮动窗口中设置成绩分项等信息，并且勾选一项成绩分项作为最后一次成绩项，点击</w:t>
      </w:r>
      <w:r>
        <w:rPr>
          <w:rFonts w:hint="eastAsia"/>
        </w:rPr>
        <w:drawing>
          <wp:inline distT="0" distB="0" distL="0" distR="0">
            <wp:extent cx="1026795" cy="381635"/>
            <wp:effectExtent l="19050" t="0" r="1905" b="0"/>
            <wp:docPr id="286" name="图片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图片 286"/>
                    <pic:cNvPicPr>
                      <a:picLocks noChangeAspect="1" noChangeArrowheads="1"/>
                    </pic:cNvPicPr>
                  </pic:nvPicPr>
                  <pic:blipFill>
                    <a:blip r:embed="rId57" cstate="print"/>
                    <a:srcRect/>
                    <a:stretch>
                      <a:fillRect/>
                    </a:stretch>
                  </pic:blipFill>
                  <pic:spPr>
                    <a:xfrm>
                      <a:off x="0" y="0"/>
                      <a:ext cx="1026795" cy="381635"/>
                    </a:xfrm>
                    <a:prstGeom prst="rect">
                      <a:avLst/>
                    </a:prstGeom>
                    <a:noFill/>
                    <a:ln w="9525">
                      <a:noFill/>
                      <a:miter lim="800000"/>
                      <a:headEnd/>
                      <a:tailEnd/>
                    </a:ln>
                  </pic:spPr>
                </pic:pic>
              </a:graphicData>
            </a:graphic>
          </wp:inline>
        </w:drawing>
      </w:r>
      <w:r>
        <w:rPr>
          <w:rFonts w:hint="eastAsia"/>
        </w:rPr>
        <w:t>按钮进行分项设置。设置完成后才可在成绩录入界面进行成绩录入，否则无法进行成绩录入。</w:t>
      </w:r>
    </w:p>
    <w:p>
      <w:r>
        <w:drawing>
          <wp:inline distT="0" distB="0" distL="0" distR="0">
            <wp:extent cx="5274310" cy="2413000"/>
            <wp:effectExtent l="19050" t="0" r="2540" b="0"/>
            <wp:docPr id="289" name="图片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 name="图片 289"/>
                    <pic:cNvPicPr>
                      <a:picLocks noChangeAspect="1" noChangeArrowheads="1"/>
                    </pic:cNvPicPr>
                  </pic:nvPicPr>
                  <pic:blipFill>
                    <a:blip r:embed="rId58" cstate="print"/>
                    <a:srcRect/>
                    <a:stretch>
                      <a:fillRect/>
                    </a:stretch>
                  </pic:blipFill>
                  <pic:spPr>
                    <a:xfrm>
                      <a:off x="0" y="0"/>
                      <a:ext cx="5274310" cy="2413383"/>
                    </a:xfrm>
                    <a:prstGeom prst="rect">
                      <a:avLst/>
                    </a:prstGeom>
                    <a:noFill/>
                    <a:ln w="9525">
                      <a:noFill/>
                      <a:miter lim="800000"/>
                      <a:headEnd/>
                      <a:tailEnd/>
                    </a:ln>
                  </pic:spPr>
                </pic:pic>
              </a:graphicData>
            </a:graphic>
          </wp:inline>
        </w:drawing>
      </w:r>
    </w:p>
    <w:p>
      <w:r>
        <w:drawing>
          <wp:inline distT="0" distB="0" distL="0" distR="0">
            <wp:extent cx="5274310" cy="2632075"/>
            <wp:effectExtent l="19050" t="0" r="2540" b="0"/>
            <wp:docPr id="292" name="图片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图片 292"/>
                    <pic:cNvPicPr>
                      <a:picLocks noChangeAspect="1" noChangeArrowheads="1"/>
                    </pic:cNvPicPr>
                  </pic:nvPicPr>
                  <pic:blipFill>
                    <a:blip r:embed="rId59" cstate="print"/>
                    <a:srcRect/>
                    <a:stretch>
                      <a:fillRect/>
                    </a:stretch>
                  </pic:blipFill>
                  <pic:spPr>
                    <a:xfrm>
                      <a:off x="0" y="0"/>
                      <a:ext cx="5274310" cy="2632331"/>
                    </a:xfrm>
                    <a:prstGeom prst="rect">
                      <a:avLst/>
                    </a:prstGeom>
                    <a:noFill/>
                    <a:ln w="9525">
                      <a:noFill/>
                      <a:miter lim="800000"/>
                      <a:headEnd/>
                      <a:tailEnd/>
                    </a:ln>
                  </pic:spPr>
                </pic:pic>
              </a:graphicData>
            </a:graphic>
          </wp:inline>
        </w:drawing>
      </w:r>
    </w:p>
    <w:p>
      <w:pPr>
        <w:ind w:firstLine="420" w:firstLineChars="200"/>
      </w:pPr>
      <w:r>
        <w:rPr>
          <w:rFonts w:hint="eastAsia"/>
        </w:rPr>
        <w:t>3.成绩录入界面左上方可设置自动保存时间。成绩录入完成后，可按</w:t>
      </w:r>
      <w:r>
        <w:rPr>
          <w:rFonts w:hint="eastAsia"/>
        </w:rPr>
        <w:drawing>
          <wp:inline distT="0" distB="0" distL="0" distR="0">
            <wp:extent cx="695325" cy="364490"/>
            <wp:effectExtent l="19050" t="0" r="9525" b="0"/>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pic:cNvPicPr>
                      <a:picLocks noChangeAspect="1" noChangeArrowheads="1"/>
                    </pic:cNvPicPr>
                  </pic:nvPicPr>
                  <pic:blipFill>
                    <a:blip r:embed="rId60" cstate="print"/>
                    <a:srcRect/>
                    <a:stretch>
                      <a:fillRect/>
                    </a:stretch>
                  </pic:blipFill>
                  <pic:spPr>
                    <a:xfrm>
                      <a:off x="0" y="0"/>
                      <a:ext cx="695325" cy="364490"/>
                    </a:xfrm>
                    <a:prstGeom prst="rect">
                      <a:avLst/>
                    </a:prstGeom>
                    <a:noFill/>
                    <a:ln w="9525">
                      <a:noFill/>
                      <a:miter lim="800000"/>
                      <a:headEnd/>
                      <a:tailEnd/>
                    </a:ln>
                  </pic:spPr>
                </pic:pic>
              </a:graphicData>
            </a:graphic>
          </wp:inline>
        </w:drawing>
      </w:r>
      <w:r>
        <w:rPr>
          <w:rFonts w:hint="eastAsia"/>
        </w:rPr>
        <w:t>进行保存，也直接</w:t>
      </w:r>
      <w:r>
        <w:rPr>
          <w:rFonts w:hint="eastAsia"/>
        </w:rPr>
        <w:drawing>
          <wp:inline distT="0" distB="0" distL="0" distR="0">
            <wp:extent cx="695325" cy="330835"/>
            <wp:effectExtent l="19050" t="0" r="9525" b="0"/>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pic:cNvPicPr>
                      <a:picLocks noChangeAspect="1" noChangeArrowheads="1"/>
                    </pic:cNvPicPr>
                  </pic:nvPicPr>
                  <pic:blipFill>
                    <a:blip r:embed="rId61" cstate="print"/>
                    <a:srcRect/>
                    <a:stretch>
                      <a:fillRect/>
                    </a:stretch>
                  </pic:blipFill>
                  <pic:spPr>
                    <a:xfrm>
                      <a:off x="0" y="0"/>
                      <a:ext cx="695325" cy="330835"/>
                    </a:xfrm>
                    <a:prstGeom prst="rect">
                      <a:avLst/>
                    </a:prstGeom>
                    <a:noFill/>
                    <a:ln w="9525">
                      <a:noFill/>
                      <a:miter lim="800000"/>
                      <a:headEnd/>
                      <a:tailEnd/>
                    </a:ln>
                  </pic:spPr>
                </pic:pic>
              </a:graphicData>
            </a:graphic>
          </wp:inline>
        </w:drawing>
      </w:r>
      <w:r>
        <w:rPr>
          <w:rFonts w:hint="eastAsia"/>
        </w:rPr>
        <w:t>；教师可</w:t>
      </w:r>
      <w:r>
        <w:rPr>
          <w:rFonts w:hint="eastAsia"/>
        </w:rPr>
        <w:drawing>
          <wp:inline distT="0" distB="0" distL="0" distR="0">
            <wp:extent cx="970280" cy="370205"/>
            <wp:effectExtent l="19050" t="0" r="1270" b="0"/>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pic:cNvPicPr>
                      <a:picLocks noChangeAspect="1" noChangeArrowheads="1"/>
                    </pic:cNvPicPr>
                  </pic:nvPicPr>
                  <pic:blipFill>
                    <a:blip r:embed="rId62" cstate="print"/>
                    <a:srcRect/>
                    <a:stretch>
                      <a:fillRect/>
                    </a:stretch>
                  </pic:blipFill>
                  <pic:spPr>
                    <a:xfrm>
                      <a:off x="0" y="0"/>
                      <a:ext cx="970280" cy="370205"/>
                    </a:xfrm>
                    <a:prstGeom prst="rect">
                      <a:avLst/>
                    </a:prstGeom>
                    <a:noFill/>
                    <a:ln w="9525">
                      <a:noFill/>
                      <a:miter lim="800000"/>
                      <a:headEnd/>
                      <a:tailEnd/>
                    </a:ln>
                  </pic:spPr>
                </pic:pic>
              </a:graphicData>
            </a:graphic>
          </wp:inline>
        </w:drawing>
      </w:r>
      <w:r>
        <w:rPr>
          <w:rFonts w:hint="eastAsia"/>
        </w:rPr>
        <w:t>，在模板中维护好学生成绩，然后直接</w:t>
      </w:r>
      <w:r>
        <w:rPr>
          <w:rFonts w:hint="eastAsia"/>
        </w:rPr>
        <w:drawing>
          <wp:inline distT="0" distB="0" distL="0" distR="0">
            <wp:extent cx="751840" cy="364490"/>
            <wp:effectExtent l="19050" t="0" r="0" b="0"/>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pic:cNvPicPr>
                      <a:picLocks noChangeAspect="1" noChangeArrowheads="1"/>
                    </pic:cNvPicPr>
                  </pic:nvPicPr>
                  <pic:blipFill>
                    <a:blip r:embed="rId63" cstate="print"/>
                    <a:srcRect/>
                    <a:stretch>
                      <a:fillRect/>
                    </a:stretch>
                  </pic:blipFill>
                  <pic:spPr>
                    <a:xfrm>
                      <a:off x="0" y="0"/>
                      <a:ext cx="751840" cy="364490"/>
                    </a:xfrm>
                    <a:prstGeom prst="rect">
                      <a:avLst/>
                    </a:prstGeom>
                    <a:noFill/>
                    <a:ln w="9525">
                      <a:noFill/>
                      <a:miter lim="800000"/>
                      <a:headEnd/>
                      <a:tailEnd/>
                    </a:ln>
                  </pic:spPr>
                </pic:pic>
              </a:graphicData>
            </a:graphic>
          </wp:inline>
        </w:drawing>
      </w:r>
      <w:r>
        <w:rPr>
          <w:rFonts w:hint="eastAsia"/>
        </w:rPr>
        <w:t>。</w:t>
      </w:r>
    </w:p>
    <w:p>
      <w:pPr>
        <w:pStyle w:val="3"/>
        <w:numPr>
          <w:ilvl w:val="1"/>
          <w:numId w:val="1"/>
        </w:numPr>
        <w:rPr>
          <w:b w:val="0"/>
          <w:sz w:val="30"/>
          <w:szCs w:val="30"/>
        </w:rPr>
      </w:pPr>
      <w:bookmarkStart w:id="30" w:name="_Toc40340693"/>
      <w:bookmarkStart w:id="31" w:name="_Toc95832595"/>
      <w:r>
        <w:rPr>
          <w:rFonts w:hint="eastAsia"/>
          <w:b w:val="0"/>
          <w:sz w:val="30"/>
          <w:szCs w:val="30"/>
        </w:rPr>
        <w:t>成绩修改【教师】</w:t>
      </w:r>
      <w:bookmarkEnd w:id="30"/>
      <w:bookmarkEnd w:id="31"/>
    </w:p>
    <w:p>
      <w:r>
        <w:rPr>
          <w:rFonts w:hint="eastAsia"/>
        </w:rPr>
        <w:t>功能描述：该功能主要用于教师对成绩录入错误的学生成绩进行修改。</w:t>
      </w:r>
    </w:p>
    <w:p>
      <w:r>
        <w:rPr>
          <w:rFonts w:hint="eastAsia"/>
        </w:rPr>
        <w:t>功能路径：成绩-成绩修改【教师】</w:t>
      </w:r>
    </w:p>
    <w:p>
      <w:r>
        <w:rPr>
          <w:rFonts w:hint="eastAsia"/>
        </w:rPr>
        <w:t>操作界面如下图：</w:t>
      </w:r>
    </w:p>
    <w:p>
      <w:pPr>
        <w:pStyle w:val="23"/>
        <w:ind w:firstLine="0" w:firstLineChars="0"/>
        <w:rPr>
          <w:sz w:val="24"/>
          <w:szCs w:val="24"/>
        </w:rPr>
      </w:pPr>
      <w:r>
        <w:rPr>
          <w:sz w:val="24"/>
          <w:szCs w:val="24"/>
        </w:rPr>
        <w:drawing>
          <wp:inline distT="0" distB="0" distL="0" distR="0">
            <wp:extent cx="5274310" cy="1458595"/>
            <wp:effectExtent l="19050" t="0" r="2540" b="0"/>
            <wp:docPr id="295" name="图片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图片 295"/>
                    <pic:cNvPicPr>
                      <a:picLocks noChangeAspect="1" noChangeArrowheads="1"/>
                    </pic:cNvPicPr>
                  </pic:nvPicPr>
                  <pic:blipFill>
                    <a:blip r:embed="rId64" cstate="print"/>
                    <a:srcRect/>
                    <a:stretch>
                      <a:fillRect/>
                    </a:stretch>
                  </pic:blipFill>
                  <pic:spPr>
                    <a:xfrm>
                      <a:off x="0" y="0"/>
                      <a:ext cx="5274310" cy="1459093"/>
                    </a:xfrm>
                    <a:prstGeom prst="rect">
                      <a:avLst/>
                    </a:prstGeom>
                    <a:noFill/>
                    <a:ln w="9525">
                      <a:noFill/>
                      <a:miter lim="800000"/>
                      <a:headEnd/>
                      <a:tailEnd/>
                    </a:ln>
                  </pic:spPr>
                </pic:pic>
              </a:graphicData>
            </a:graphic>
          </wp:inline>
        </w:drawing>
      </w:r>
    </w:p>
    <w:p>
      <w:pPr>
        <w:ind w:firstLine="420" w:firstLineChars="200"/>
        <w:rPr>
          <w:szCs w:val="21"/>
        </w:rPr>
      </w:pPr>
      <w:r>
        <w:rPr>
          <w:rFonts w:hint="eastAsia"/>
          <w:szCs w:val="21"/>
        </w:rPr>
        <w:t>1.在可修改成绩教学班列表中选择希望修改的数据，点击申请按钮进入修改成绩申请页面，如下图：</w:t>
      </w:r>
    </w:p>
    <w:p>
      <w:pPr>
        <w:pStyle w:val="23"/>
        <w:ind w:firstLine="0" w:firstLineChars="0"/>
        <w:rPr>
          <w:sz w:val="24"/>
          <w:szCs w:val="24"/>
        </w:rPr>
      </w:pPr>
      <w:r>
        <w:rPr>
          <w:sz w:val="24"/>
          <w:szCs w:val="24"/>
        </w:rPr>
        <w:drawing>
          <wp:inline distT="0" distB="0" distL="0" distR="0">
            <wp:extent cx="5274310" cy="1779270"/>
            <wp:effectExtent l="19050" t="0" r="2540" b="0"/>
            <wp:docPr id="298" name="图片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图片 298"/>
                    <pic:cNvPicPr>
                      <a:picLocks noChangeAspect="1" noChangeArrowheads="1"/>
                    </pic:cNvPicPr>
                  </pic:nvPicPr>
                  <pic:blipFill>
                    <a:blip r:embed="rId65" cstate="print"/>
                    <a:srcRect/>
                    <a:stretch>
                      <a:fillRect/>
                    </a:stretch>
                  </pic:blipFill>
                  <pic:spPr>
                    <a:xfrm>
                      <a:off x="0" y="0"/>
                      <a:ext cx="5274310" cy="1779468"/>
                    </a:xfrm>
                    <a:prstGeom prst="rect">
                      <a:avLst/>
                    </a:prstGeom>
                    <a:noFill/>
                    <a:ln w="9525">
                      <a:noFill/>
                      <a:miter lim="800000"/>
                      <a:headEnd/>
                      <a:tailEnd/>
                    </a:ln>
                  </pic:spPr>
                </pic:pic>
              </a:graphicData>
            </a:graphic>
          </wp:inline>
        </w:drawing>
      </w:r>
    </w:p>
    <w:p>
      <w:pPr>
        <w:ind w:firstLine="420" w:firstLineChars="200"/>
      </w:pPr>
      <w:r>
        <w:rPr>
          <w:rFonts w:hint="eastAsia"/>
        </w:rPr>
        <w:t>2.在修改成绩页面可根据学号模糊查询需要修改的学生，填写修改原因、修改后成绩、上传附件。可选择</w:t>
      </w:r>
      <w:r>
        <w:rPr>
          <w:rFonts w:hint="eastAsia"/>
        </w:rPr>
        <w:drawing>
          <wp:inline distT="0" distB="0" distL="0" distR="0">
            <wp:extent cx="695325" cy="353695"/>
            <wp:effectExtent l="19050" t="0" r="9525" b="0"/>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pic:cNvPicPr>
                      <a:picLocks noChangeAspect="1" noChangeArrowheads="1"/>
                    </pic:cNvPicPr>
                  </pic:nvPicPr>
                  <pic:blipFill>
                    <a:blip r:embed="rId66" cstate="print"/>
                    <a:srcRect/>
                    <a:stretch>
                      <a:fillRect/>
                    </a:stretch>
                  </pic:blipFill>
                  <pic:spPr>
                    <a:xfrm>
                      <a:off x="0" y="0"/>
                      <a:ext cx="695325" cy="353695"/>
                    </a:xfrm>
                    <a:prstGeom prst="rect">
                      <a:avLst/>
                    </a:prstGeom>
                    <a:noFill/>
                    <a:ln w="9525">
                      <a:noFill/>
                      <a:miter lim="800000"/>
                      <a:headEnd/>
                      <a:tailEnd/>
                    </a:ln>
                  </pic:spPr>
                </pic:pic>
              </a:graphicData>
            </a:graphic>
          </wp:inline>
        </w:drawing>
      </w:r>
      <w:r>
        <w:rPr>
          <w:rFonts w:hint="eastAsia"/>
        </w:rPr>
        <w:t>或直接</w:t>
      </w:r>
      <w:r>
        <w:rPr>
          <w:rFonts w:hint="eastAsia"/>
        </w:rPr>
        <w:drawing>
          <wp:inline distT="0" distB="0" distL="0" distR="0">
            <wp:extent cx="656590" cy="353695"/>
            <wp:effectExtent l="19050" t="0" r="0" b="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pic:cNvPicPr>
                      <a:picLocks noChangeAspect="1" noChangeArrowheads="1"/>
                    </pic:cNvPicPr>
                  </pic:nvPicPr>
                  <pic:blipFill>
                    <a:blip r:embed="rId67" cstate="print"/>
                    <a:srcRect/>
                    <a:stretch>
                      <a:fillRect/>
                    </a:stretch>
                  </pic:blipFill>
                  <pic:spPr>
                    <a:xfrm>
                      <a:off x="0" y="0"/>
                      <a:ext cx="656590" cy="353695"/>
                    </a:xfrm>
                    <a:prstGeom prst="rect">
                      <a:avLst/>
                    </a:prstGeom>
                    <a:noFill/>
                    <a:ln w="9525">
                      <a:noFill/>
                      <a:miter lim="800000"/>
                      <a:headEnd/>
                      <a:tailEnd/>
                    </a:ln>
                  </pic:spPr>
                </pic:pic>
              </a:graphicData>
            </a:graphic>
          </wp:inline>
        </w:drawing>
      </w:r>
      <w:r>
        <w:rPr>
          <w:rFonts w:hint="eastAsia"/>
        </w:rPr>
        <w:t>。</w:t>
      </w:r>
    </w:p>
    <w:p>
      <w:pPr>
        <w:ind w:firstLine="420" w:firstLineChars="200"/>
      </w:pPr>
      <w:r>
        <w:rPr>
          <w:rFonts w:hint="eastAsia"/>
        </w:rPr>
        <w:t>3.在成绩修改主页面可修改成绩教学班列表中勾选一条信息，在下方申请结果列表中可查看具体的学生成绩修改情况（审核状态，查看修改详情等）。</w:t>
      </w:r>
    </w:p>
    <w:p>
      <w:pPr>
        <w:pStyle w:val="3"/>
        <w:numPr>
          <w:ilvl w:val="1"/>
          <w:numId w:val="1"/>
        </w:numPr>
        <w:rPr>
          <w:b w:val="0"/>
          <w:sz w:val="30"/>
          <w:szCs w:val="30"/>
        </w:rPr>
      </w:pPr>
      <w:bookmarkStart w:id="32" w:name="_Toc40340694"/>
      <w:bookmarkStart w:id="33" w:name="_Toc95832596"/>
      <w:r>
        <w:rPr>
          <w:rFonts w:hint="eastAsia"/>
          <w:b w:val="0"/>
          <w:sz w:val="30"/>
          <w:szCs w:val="30"/>
        </w:rPr>
        <w:t>成绩比例设置【教师】</w:t>
      </w:r>
      <w:bookmarkEnd w:id="32"/>
      <w:bookmarkEnd w:id="33"/>
    </w:p>
    <w:p>
      <w:r>
        <w:rPr>
          <w:rFonts w:hint="eastAsia"/>
        </w:rPr>
        <w:t>功能描述：该功能主要用于教师对教学班成绩比例进行设置。</w:t>
      </w:r>
    </w:p>
    <w:p>
      <w:r>
        <w:rPr>
          <w:rFonts w:hint="eastAsia"/>
        </w:rPr>
        <w:t>功能路径：成绩-成绩比例设置【教师】</w:t>
      </w:r>
    </w:p>
    <w:p>
      <w:r>
        <w:rPr>
          <w:rFonts w:hint="eastAsia"/>
        </w:rPr>
        <w:t>操作界面如下图：</w:t>
      </w:r>
    </w:p>
    <w:p>
      <w:r>
        <w:drawing>
          <wp:inline distT="0" distB="0" distL="0" distR="0">
            <wp:extent cx="5274310" cy="2186940"/>
            <wp:effectExtent l="19050" t="0" r="2540" b="0"/>
            <wp:docPr id="301" name="图片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 name="图片 301"/>
                    <pic:cNvPicPr>
                      <a:picLocks noChangeAspect="1" noChangeArrowheads="1"/>
                    </pic:cNvPicPr>
                  </pic:nvPicPr>
                  <pic:blipFill>
                    <a:blip r:embed="rId68" cstate="print"/>
                    <a:srcRect/>
                    <a:stretch>
                      <a:fillRect/>
                    </a:stretch>
                  </pic:blipFill>
                  <pic:spPr>
                    <a:xfrm>
                      <a:off x="0" y="0"/>
                      <a:ext cx="5274310" cy="2187547"/>
                    </a:xfrm>
                    <a:prstGeom prst="rect">
                      <a:avLst/>
                    </a:prstGeom>
                    <a:noFill/>
                    <a:ln w="9525">
                      <a:noFill/>
                      <a:miter lim="800000"/>
                      <a:headEnd/>
                      <a:tailEnd/>
                    </a:ln>
                  </pic:spPr>
                </pic:pic>
              </a:graphicData>
            </a:graphic>
          </wp:inline>
        </w:drawing>
      </w:r>
    </w:p>
    <w:p>
      <w:r>
        <w:rPr>
          <w:rFonts w:hint="eastAsia"/>
        </w:rPr>
        <w:t>1.勾选教学班，点击右上角设置按钮，可在弹出框设置成绩分项比例</w:t>
      </w:r>
    </w:p>
    <w:p>
      <w:r>
        <w:drawing>
          <wp:inline distT="0" distB="0" distL="0" distR="0">
            <wp:extent cx="5273675" cy="2483485"/>
            <wp:effectExtent l="0" t="0" r="0" b="0"/>
            <wp:docPr id="304" name="图片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图片 304"/>
                    <pic:cNvPicPr>
                      <a:picLocks noChangeAspect="1" noChangeArrowheads="1"/>
                    </pic:cNvPicPr>
                  </pic:nvPicPr>
                  <pic:blipFill>
                    <a:blip r:embed="rId69" cstate="print"/>
                    <a:srcRect/>
                    <a:stretch>
                      <a:fillRect/>
                    </a:stretch>
                  </pic:blipFill>
                  <pic:spPr>
                    <a:xfrm>
                      <a:off x="0" y="0"/>
                      <a:ext cx="5277944" cy="2485760"/>
                    </a:xfrm>
                    <a:prstGeom prst="rect">
                      <a:avLst/>
                    </a:prstGeom>
                    <a:noFill/>
                    <a:ln w="9525">
                      <a:noFill/>
                      <a:miter lim="800000"/>
                      <a:headEnd/>
                      <a:tailEnd/>
                    </a:ln>
                  </pic:spPr>
                </pic:pic>
              </a:graphicData>
            </a:graphic>
          </wp:inline>
        </w:drawing>
      </w:r>
    </w:p>
    <w:p>
      <w:pPr>
        <w:pStyle w:val="3"/>
        <w:numPr>
          <w:ilvl w:val="1"/>
          <w:numId w:val="1"/>
        </w:numPr>
        <w:rPr>
          <w:b w:val="0"/>
          <w:sz w:val="30"/>
          <w:szCs w:val="30"/>
        </w:rPr>
      </w:pPr>
      <w:bookmarkStart w:id="34" w:name="_Toc40340702"/>
      <w:bookmarkStart w:id="35" w:name="_Toc95832597"/>
      <w:r>
        <w:rPr>
          <w:rFonts w:hint="eastAsia"/>
          <w:b w:val="0"/>
          <w:sz w:val="30"/>
          <w:szCs w:val="30"/>
        </w:rPr>
        <w:t>小分成绩录入</w:t>
      </w:r>
      <w:bookmarkEnd w:id="34"/>
      <w:bookmarkEnd w:id="35"/>
    </w:p>
    <w:p>
      <w:r>
        <w:rPr>
          <w:rFonts w:hint="eastAsia"/>
        </w:rPr>
        <w:t>功能描述：该功能主要用于教师进行小分成绩录入操作。</w:t>
      </w:r>
    </w:p>
    <w:p>
      <w:r>
        <w:rPr>
          <w:rFonts w:hint="eastAsia"/>
        </w:rPr>
        <w:t>功能路径：成绩-小分成绩录入</w:t>
      </w:r>
    </w:p>
    <w:p>
      <w:r>
        <w:rPr>
          <w:rFonts w:hint="eastAsia"/>
        </w:rPr>
        <w:t>操作界面如下图：</w:t>
      </w:r>
    </w:p>
    <w:p>
      <w:r>
        <w:drawing>
          <wp:inline distT="0" distB="0" distL="0" distR="0">
            <wp:extent cx="5274310" cy="2199640"/>
            <wp:effectExtent l="19050" t="0" r="2540" b="0"/>
            <wp:docPr id="328" name="图片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 name="图片 328"/>
                    <pic:cNvPicPr>
                      <a:picLocks noChangeAspect="1" noChangeArrowheads="1"/>
                    </pic:cNvPicPr>
                  </pic:nvPicPr>
                  <pic:blipFill>
                    <a:blip r:embed="rId70" cstate="print"/>
                    <a:srcRect/>
                    <a:stretch>
                      <a:fillRect/>
                    </a:stretch>
                  </pic:blipFill>
                  <pic:spPr>
                    <a:xfrm>
                      <a:off x="0" y="0"/>
                      <a:ext cx="5274310" cy="2199870"/>
                    </a:xfrm>
                    <a:prstGeom prst="rect">
                      <a:avLst/>
                    </a:prstGeom>
                    <a:noFill/>
                    <a:ln w="9525">
                      <a:noFill/>
                      <a:miter lim="800000"/>
                      <a:headEnd/>
                      <a:tailEnd/>
                    </a:ln>
                  </pic:spPr>
                </pic:pic>
              </a:graphicData>
            </a:graphic>
          </wp:inline>
        </w:drawing>
      </w:r>
    </w:p>
    <w:p>
      <w:r>
        <w:rPr>
          <w:rFonts w:hint="eastAsia"/>
        </w:rPr>
        <w:t>1.教师输入评卷编号，点击确认后进行小分成绩录入操作</w:t>
      </w:r>
    </w:p>
    <w:p>
      <w:pPr>
        <w:pStyle w:val="3"/>
        <w:numPr>
          <w:ilvl w:val="1"/>
          <w:numId w:val="1"/>
        </w:numPr>
        <w:rPr>
          <w:b w:val="0"/>
          <w:sz w:val="30"/>
          <w:szCs w:val="30"/>
        </w:rPr>
      </w:pPr>
      <w:bookmarkStart w:id="36" w:name="_Toc95832598"/>
      <w:bookmarkStart w:id="37" w:name="_Toc40340704"/>
      <w:r>
        <w:rPr>
          <w:rFonts w:hint="eastAsia"/>
          <w:b w:val="0"/>
          <w:sz w:val="30"/>
          <w:szCs w:val="30"/>
        </w:rPr>
        <w:t>成绩复查审核</w:t>
      </w:r>
      <w:bookmarkEnd w:id="36"/>
      <w:bookmarkEnd w:id="37"/>
    </w:p>
    <w:p>
      <w:r>
        <w:rPr>
          <w:rFonts w:hint="eastAsia"/>
        </w:rPr>
        <w:t>功能描述：该功能主要用于教师进行成绩复查审核操作。</w:t>
      </w:r>
    </w:p>
    <w:p>
      <w:r>
        <w:rPr>
          <w:rFonts w:hint="eastAsia"/>
        </w:rPr>
        <w:t>功能路径：成绩-成绩复查审核</w:t>
      </w:r>
    </w:p>
    <w:p>
      <w:r>
        <w:rPr>
          <w:rFonts w:hint="eastAsia"/>
        </w:rPr>
        <w:t>操作界面如下图：</w:t>
      </w:r>
    </w:p>
    <w:p/>
    <w:p>
      <w:r>
        <w:drawing>
          <wp:inline distT="0" distB="0" distL="0" distR="0">
            <wp:extent cx="5274310" cy="2512060"/>
            <wp:effectExtent l="19050" t="0" r="2540" b="0"/>
            <wp:docPr id="334" name="图片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 name="图片 334"/>
                    <pic:cNvPicPr>
                      <a:picLocks noChangeAspect="1" noChangeArrowheads="1"/>
                    </pic:cNvPicPr>
                  </pic:nvPicPr>
                  <pic:blipFill>
                    <a:blip r:embed="rId71" cstate="print"/>
                    <a:srcRect/>
                    <a:stretch>
                      <a:fillRect/>
                    </a:stretch>
                  </pic:blipFill>
                  <pic:spPr>
                    <a:xfrm>
                      <a:off x="0" y="0"/>
                      <a:ext cx="5274310" cy="2512166"/>
                    </a:xfrm>
                    <a:prstGeom prst="rect">
                      <a:avLst/>
                    </a:prstGeom>
                    <a:noFill/>
                    <a:ln w="9525">
                      <a:noFill/>
                      <a:miter lim="800000"/>
                      <a:headEnd/>
                      <a:tailEnd/>
                    </a:ln>
                  </pic:spPr>
                </pic:pic>
              </a:graphicData>
            </a:graphic>
          </wp:inline>
        </w:drawing>
      </w:r>
    </w:p>
    <w:p>
      <w:pPr>
        <w:pStyle w:val="3"/>
        <w:numPr>
          <w:ilvl w:val="1"/>
          <w:numId w:val="1"/>
        </w:numPr>
        <w:rPr>
          <w:b w:val="0"/>
          <w:sz w:val="30"/>
          <w:szCs w:val="30"/>
        </w:rPr>
      </w:pPr>
      <w:bookmarkStart w:id="38" w:name="_Toc40340705"/>
      <w:bookmarkStart w:id="39" w:name="_Toc95832599"/>
      <w:r>
        <w:rPr>
          <w:rFonts w:hint="eastAsia"/>
          <w:b w:val="0"/>
          <w:sz w:val="30"/>
          <w:szCs w:val="30"/>
        </w:rPr>
        <w:t>成绩复查查询</w:t>
      </w:r>
      <w:bookmarkEnd w:id="38"/>
      <w:bookmarkEnd w:id="39"/>
    </w:p>
    <w:p>
      <w:r>
        <w:rPr>
          <w:rFonts w:hint="eastAsia"/>
        </w:rPr>
        <w:t>功能描述：该功能主要用于教师进行成绩复查审结果信息查询。</w:t>
      </w:r>
    </w:p>
    <w:p>
      <w:r>
        <w:rPr>
          <w:rFonts w:hint="eastAsia"/>
        </w:rPr>
        <w:t>功能路径：成绩-成绩复查查询</w:t>
      </w:r>
    </w:p>
    <w:p>
      <w:r>
        <w:rPr>
          <w:rFonts w:hint="eastAsia"/>
        </w:rPr>
        <w:t>操作界面如下图：</w:t>
      </w:r>
    </w:p>
    <w:p>
      <w:r>
        <w:drawing>
          <wp:inline distT="0" distB="0" distL="0" distR="0">
            <wp:extent cx="5274310" cy="2479040"/>
            <wp:effectExtent l="19050" t="0" r="2540" b="0"/>
            <wp:docPr id="337" name="图片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 name="图片 337"/>
                    <pic:cNvPicPr>
                      <a:picLocks noChangeAspect="1" noChangeArrowheads="1"/>
                    </pic:cNvPicPr>
                  </pic:nvPicPr>
                  <pic:blipFill>
                    <a:blip r:embed="rId72" cstate="print"/>
                    <a:srcRect/>
                    <a:stretch>
                      <a:fillRect/>
                    </a:stretch>
                  </pic:blipFill>
                  <pic:spPr>
                    <a:xfrm>
                      <a:off x="0" y="0"/>
                      <a:ext cx="5274310" cy="2479435"/>
                    </a:xfrm>
                    <a:prstGeom prst="rect">
                      <a:avLst/>
                    </a:prstGeom>
                    <a:noFill/>
                    <a:ln w="9525">
                      <a:noFill/>
                      <a:miter lim="800000"/>
                      <a:headEnd/>
                      <a:tailEnd/>
                    </a:ln>
                  </pic:spPr>
                </pic:pic>
              </a:graphicData>
            </a:graphic>
          </wp:inline>
        </w:drawing>
      </w:r>
    </w:p>
    <w:p>
      <w:pPr>
        <w:pStyle w:val="2"/>
        <w:numPr>
          <w:ilvl w:val="0"/>
          <w:numId w:val="1"/>
        </w:numPr>
      </w:pPr>
      <w:bookmarkStart w:id="40" w:name="_Toc40340706"/>
      <w:bookmarkStart w:id="41" w:name="_Toc95832600"/>
      <w:r>
        <w:rPr>
          <w:rFonts w:hint="eastAsia"/>
        </w:rPr>
        <w:t>信息查询</w:t>
      </w:r>
      <w:bookmarkEnd w:id="40"/>
      <w:bookmarkEnd w:id="41"/>
    </w:p>
    <w:p>
      <w:pPr>
        <w:pStyle w:val="3"/>
        <w:numPr>
          <w:ilvl w:val="1"/>
          <w:numId w:val="1"/>
        </w:numPr>
        <w:rPr>
          <w:b w:val="0"/>
          <w:sz w:val="30"/>
          <w:szCs w:val="30"/>
        </w:rPr>
      </w:pPr>
      <w:bookmarkStart w:id="42" w:name="_Toc95832601"/>
      <w:bookmarkStart w:id="43" w:name="_Toc40340709"/>
      <w:r>
        <w:rPr>
          <w:rFonts w:hint="eastAsia"/>
          <w:b w:val="0"/>
          <w:sz w:val="30"/>
          <w:szCs w:val="30"/>
        </w:rPr>
        <w:t>个人信息查询</w:t>
      </w:r>
      <w:bookmarkEnd w:id="42"/>
      <w:bookmarkEnd w:id="43"/>
    </w:p>
    <w:p>
      <w:r>
        <w:rPr>
          <w:rFonts w:hint="eastAsia"/>
        </w:rPr>
        <w:t>功能描述：该功能主要用于教师个人信息查询。</w:t>
      </w:r>
    </w:p>
    <w:p>
      <w:r>
        <w:rPr>
          <w:rFonts w:hint="eastAsia"/>
        </w:rPr>
        <w:t>功能路径：信息查询-个人信息查询</w:t>
      </w:r>
    </w:p>
    <w:p>
      <w:r>
        <w:rPr>
          <w:rFonts w:hint="eastAsia"/>
        </w:rPr>
        <w:t>个人信息查询包含9个页签，分别为：教师基本信息、教师时盒信息、教师通讯信息、其他信息、教师简介、教研论文信息。教学获奖信息。科研项目信息、学科竞赛获奖信息。</w:t>
      </w:r>
    </w:p>
    <w:p>
      <w:pPr>
        <w:pStyle w:val="23"/>
        <w:numPr>
          <w:ilvl w:val="0"/>
          <w:numId w:val="2"/>
        </w:numPr>
        <w:ind w:firstLineChars="0"/>
      </w:pPr>
      <w:r>
        <w:rPr>
          <w:rFonts w:hint="eastAsia"/>
        </w:rPr>
        <w:t>教师基本信息</w:t>
      </w:r>
    </w:p>
    <w:p>
      <w:pPr>
        <w:pStyle w:val="23"/>
        <w:ind w:firstLine="0" w:firstLineChars="0"/>
      </w:pPr>
      <w:r>
        <w:drawing>
          <wp:inline distT="0" distB="0" distL="0" distR="0">
            <wp:extent cx="5274310" cy="1651635"/>
            <wp:effectExtent l="19050" t="0" r="2540" b="0"/>
            <wp:docPr id="367" name="图片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 name="图片 367"/>
                    <pic:cNvPicPr>
                      <a:picLocks noChangeAspect="1" noChangeArrowheads="1"/>
                    </pic:cNvPicPr>
                  </pic:nvPicPr>
                  <pic:blipFill>
                    <a:blip r:embed="rId73" cstate="print"/>
                    <a:srcRect/>
                    <a:stretch>
                      <a:fillRect/>
                    </a:stretch>
                  </pic:blipFill>
                  <pic:spPr>
                    <a:xfrm>
                      <a:off x="0" y="0"/>
                      <a:ext cx="5274310" cy="1651931"/>
                    </a:xfrm>
                    <a:prstGeom prst="rect">
                      <a:avLst/>
                    </a:prstGeom>
                    <a:noFill/>
                    <a:ln w="9525">
                      <a:noFill/>
                      <a:miter lim="800000"/>
                      <a:headEnd/>
                      <a:tailEnd/>
                    </a:ln>
                  </pic:spPr>
                </pic:pic>
              </a:graphicData>
            </a:graphic>
          </wp:inline>
        </w:drawing>
      </w:r>
    </w:p>
    <w:p>
      <w:pPr>
        <w:pStyle w:val="23"/>
        <w:numPr>
          <w:ilvl w:val="0"/>
          <w:numId w:val="2"/>
        </w:numPr>
        <w:ind w:firstLineChars="0"/>
      </w:pPr>
      <w:r>
        <w:rPr>
          <w:rFonts w:hint="eastAsia"/>
        </w:rPr>
        <w:t>教师时盒信息</w:t>
      </w:r>
    </w:p>
    <w:p>
      <w:pPr>
        <w:pStyle w:val="23"/>
        <w:ind w:firstLine="0" w:firstLineChars="0"/>
      </w:pPr>
      <w:r>
        <w:drawing>
          <wp:inline distT="0" distB="0" distL="0" distR="0">
            <wp:extent cx="5274310" cy="1868170"/>
            <wp:effectExtent l="19050" t="0" r="2540" b="0"/>
            <wp:docPr id="370" name="图片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 name="图片 370"/>
                    <pic:cNvPicPr>
                      <a:picLocks noChangeAspect="1" noChangeArrowheads="1"/>
                    </pic:cNvPicPr>
                  </pic:nvPicPr>
                  <pic:blipFill>
                    <a:blip r:embed="rId74" cstate="print"/>
                    <a:srcRect/>
                    <a:stretch>
                      <a:fillRect/>
                    </a:stretch>
                  </pic:blipFill>
                  <pic:spPr>
                    <a:xfrm>
                      <a:off x="0" y="0"/>
                      <a:ext cx="5274310" cy="1868771"/>
                    </a:xfrm>
                    <a:prstGeom prst="rect">
                      <a:avLst/>
                    </a:prstGeom>
                    <a:noFill/>
                    <a:ln w="9525">
                      <a:noFill/>
                      <a:miter lim="800000"/>
                      <a:headEnd/>
                      <a:tailEnd/>
                    </a:ln>
                  </pic:spPr>
                </pic:pic>
              </a:graphicData>
            </a:graphic>
          </wp:inline>
        </w:drawing>
      </w:r>
    </w:p>
    <w:p>
      <w:pPr>
        <w:pStyle w:val="23"/>
        <w:numPr>
          <w:ilvl w:val="0"/>
          <w:numId w:val="2"/>
        </w:numPr>
        <w:ind w:firstLineChars="0"/>
      </w:pPr>
      <w:r>
        <w:rPr>
          <w:rFonts w:hint="eastAsia"/>
        </w:rPr>
        <w:t>教师通讯信息</w:t>
      </w:r>
    </w:p>
    <w:p>
      <w:pPr>
        <w:pStyle w:val="23"/>
        <w:ind w:firstLine="0" w:firstLineChars="0"/>
      </w:pPr>
      <w:r>
        <w:drawing>
          <wp:inline distT="0" distB="0" distL="0" distR="0">
            <wp:extent cx="5274310" cy="1099820"/>
            <wp:effectExtent l="19050" t="0" r="2540" b="0"/>
            <wp:docPr id="373" name="图片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 name="图片 373"/>
                    <pic:cNvPicPr>
                      <a:picLocks noChangeAspect="1" noChangeArrowheads="1"/>
                    </pic:cNvPicPr>
                  </pic:nvPicPr>
                  <pic:blipFill>
                    <a:blip r:embed="rId75" cstate="print"/>
                    <a:srcRect/>
                    <a:stretch>
                      <a:fillRect/>
                    </a:stretch>
                  </pic:blipFill>
                  <pic:spPr>
                    <a:xfrm>
                      <a:off x="0" y="0"/>
                      <a:ext cx="5274310" cy="1100402"/>
                    </a:xfrm>
                    <a:prstGeom prst="rect">
                      <a:avLst/>
                    </a:prstGeom>
                    <a:noFill/>
                    <a:ln w="9525">
                      <a:noFill/>
                      <a:miter lim="800000"/>
                      <a:headEnd/>
                      <a:tailEnd/>
                    </a:ln>
                  </pic:spPr>
                </pic:pic>
              </a:graphicData>
            </a:graphic>
          </wp:inline>
        </w:drawing>
      </w:r>
    </w:p>
    <w:p>
      <w:pPr>
        <w:pStyle w:val="23"/>
        <w:numPr>
          <w:ilvl w:val="0"/>
          <w:numId w:val="2"/>
        </w:numPr>
        <w:ind w:firstLineChars="0"/>
      </w:pPr>
      <w:r>
        <w:rPr>
          <w:rFonts w:hint="eastAsia"/>
        </w:rPr>
        <w:t>其他信息</w:t>
      </w:r>
    </w:p>
    <w:p>
      <w:pPr>
        <w:pStyle w:val="23"/>
        <w:ind w:firstLine="0" w:firstLineChars="0"/>
      </w:pPr>
      <w:r>
        <w:drawing>
          <wp:inline distT="0" distB="0" distL="0" distR="0">
            <wp:extent cx="5274310" cy="1265555"/>
            <wp:effectExtent l="19050" t="0" r="2540" b="0"/>
            <wp:docPr id="376" name="图片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 name="图片 376"/>
                    <pic:cNvPicPr>
                      <a:picLocks noChangeAspect="1" noChangeArrowheads="1"/>
                    </pic:cNvPicPr>
                  </pic:nvPicPr>
                  <pic:blipFill>
                    <a:blip r:embed="rId76" cstate="print"/>
                    <a:srcRect/>
                    <a:stretch>
                      <a:fillRect/>
                    </a:stretch>
                  </pic:blipFill>
                  <pic:spPr>
                    <a:xfrm>
                      <a:off x="0" y="0"/>
                      <a:ext cx="5274310" cy="1265767"/>
                    </a:xfrm>
                    <a:prstGeom prst="rect">
                      <a:avLst/>
                    </a:prstGeom>
                    <a:noFill/>
                    <a:ln w="9525">
                      <a:noFill/>
                      <a:miter lim="800000"/>
                      <a:headEnd/>
                      <a:tailEnd/>
                    </a:ln>
                  </pic:spPr>
                </pic:pic>
              </a:graphicData>
            </a:graphic>
          </wp:inline>
        </w:drawing>
      </w:r>
    </w:p>
    <w:p>
      <w:pPr>
        <w:pStyle w:val="23"/>
        <w:numPr>
          <w:ilvl w:val="0"/>
          <w:numId w:val="2"/>
        </w:numPr>
        <w:ind w:firstLineChars="0"/>
      </w:pPr>
      <w:r>
        <w:rPr>
          <w:rFonts w:hint="eastAsia"/>
        </w:rPr>
        <w:t>教师简介</w:t>
      </w:r>
    </w:p>
    <w:p>
      <w:pPr>
        <w:pStyle w:val="23"/>
        <w:ind w:firstLine="0" w:firstLineChars="0"/>
      </w:pPr>
      <w:r>
        <w:drawing>
          <wp:inline distT="0" distB="0" distL="0" distR="0">
            <wp:extent cx="5274310" cy="1102360"/>
            <wp:effectExtent l="19050" t="0" r="2540" b="0"/>
            <wp:docPr id="379" name="图片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 name="图片 379"/>
                    <pic:cNvPicPr>
                      <a:picLocks noChangeAspect="1" noChangeArrowheads="1"/>
                    </pic:cNvPicPr>
                  </pic:nvPicPr>
                  <pic:blipFill>
                    <a:blip r:embed="rId77" cstate="print"/>
                    <a:srcRect/>
                    <a:stretch>
                      <a:fillRect/>
                    </a:stretch>
                  </pic:blipFill>
                  <pic:spPr>
                    <a:xfrm>
                      <a:off x="0" y="0"/>
                      <a:ext cx="5274310" cy="1102513"/>
                    </a:xfrm>
                    <a:prstGeom prst="rect">
                      <a:avLst/>
                    </a:prstGeom>
                    <a:noFill/>
                    <a:ln w="9525">
                      <a:noFill/>
                      <a:miter lim="800000"/>
                      <a:headEnd/>
                      <a:tailEnd/>
                    </a:ln>
                  </pic:spPr>
                </pic:pic>
              </a:graphicData>
            </a:graphic>
          </wp:inline>
        </w:drawing>
      </w:r>
    </w:p>
    <w:p>
      <w:pPr>
        <w:pStyle w:val="23"/>
        <w:numPr>
          <w:ilvl w:val="0"/>
          <w:numId w:val="2"/>
        </w:numPr>
        <w:ind w:firstLineChars="0"/>
      </w:pPr>
      <w:r>
        <w:rPr>
          <w:rFonts w:hint="eastAsia"/>
        </w:rPr>
        <w:t>教研论文信息</w:t>
      </w:r>
    </w:p>
    <w:p>
      <w:pPr>
        <w:pStyle w:val="23"/>
        <w:ind w:firstLine="0" w:firstLineChars="0"/>
      </w:pPr>
      <w:r>
        <w:drawing>
          <wp:inline distT="0" distB="0" distL="0" distR="0">
            <wp:extent cx="5274310" cy="1088390"/>
            <wp:effectExtent l="19050" t="0" r="2540" b="0"/>
            <wp:docPr id="364" name="图片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 name="图片 364"/>
                    <pic:cNvPicPr>
                      <a:picLocks noChangeAspect="1" noChangeArrowheads="1"/>
                    </pic:cNvPicPr>
                  </pic:nvPicPr>
                  <pic:blipFill>
                    <a:blip r:embed="rId78" cstate="print"/>
                    <a:srcRect/>
                    <a:stretch>
                      <a:fillRect/>
                    </a:stretch>
                  </pic:blipFill>
                  <pic:spPr>
                    <a:xfrm>
                      <a:off x="0" y="0"/>
                      <a:ext cx="5274310" cy="1088897"/>
                    </a:xfrm>
                    <a:prstGeom prst="rect">
                      <a:avLst/>
                    </a:prstGeom>
                    <a:noFill/>
                    <a:ln w="9525">
                      <a:noFill/>
                      <a:miter lim="800000"/>
                      <a:headEnd/>
                      <a:tailEnd/>
                    </a:ln>
                  </pic:spPr>
                </pic:pic>
              </a:graphicData>
            </a:graphic>
          </wp:inline>
        </w:drawing>
      </w:r>
    </w:p>
    <w:p>
      <w:pPr>
        <w:pStyle w:val="23"/>
        <w:numPr>
          <w:ilvl w:val="0"/>
          <w:numId w:val="2"/>
        </w:numPr>
        <w:ind w:firstLineChars="0"/>
      </w:pPr>
      <w:r>
        <w:rPr>
          <w:rFonts w:hint="eastAsia"/>
        </w:rPr>
        <w:t>教学获奖信息</w:t>
      </w:r>
    </w:p>
    <w:p>
      <w:pPr>
        <w:pStyle w:val="23"/>
        <w:ind w:firstLine="0" w:firstLineChars="0"/>
      </w:pPr>
      <w:r>
        <w:drawing>
          <wp:inline distT="0" distB="0" distL="0" distR="0">
            <wp:extent cx="5274310" cy="1013460"/>
            <wp:effectExtent l="19050" t="0" r="2540" b="0"/>
            <wp:docPr id="382" name="图片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 name="图片 382"/>
                    <pic:cNvPicPr>
                      <a:picLocks noChangeAspect="1" noChangeArrowheads="1"/>
                    </pic:cNvPicPr>
                  </pic:nvPicPr>
                  <pic:blipFill>
                    <a:blip r:embed="rId79" cstate="print"/>
                    <a:srcRect/>
                    <a:stretch>
                      <a:fillRect/>
                    </a:stretch>
                  </pic:blipFill>
                  <pic:spPr>
                    <a:xfrm>
                      <a:off x="0" y="0"/>
                      <a:ext cx="5274310" cy="1013604"/>
                    </a:xfrm>
                    <a:prstGeom prst="rect">
                      <a:avLst/>
                    </a:prstGeom>
                    <a:noFill/>
                    <a:ln w="9525">
                      <a:noFill/>
                      <a:miter lim="800000"/>
                      <a:headEnd/>
                      <a:tailEnd/>
                    </a:ln>
                  </pic:spPr>
                </pic:pic>
              </a:graphicData>
            </a:graphic>
          </wp:inline>
        </w:drawing>
      </w:r>
    </w:p>
    <w:p>
      <w:pPr>
        <w:pStyle w:val="23"/>
        <w:numPr>
          <w:ilvl w:val="0"/>
          <w:numId w:val="2"/>
        </w:numPr>
        <w:ind w:firstLineChars="0"/>
      </w:pPr>
      <w:r>
        <w:rPr>
          <w:rFonts w:hint="eastAsia"/>
        </w:rPr>
        <w:t>科研项目信息</w:t>
      </w:r>
    </w:p>
    <w:p>
      <w:pPr>
        <w:pStyle w:val="23"/>
        <w:ind w:firstLine="0" w:firstLineChars="0"/>
      </w:pPr>
      <w:r>
        <w:drawing>
          <wp:inline distT="0" distB="0" distL="0" distR="0">
            <wp:extent cx="5274310" cy="1181735"/>
            <wp:effectExtent l="19050" t="0" r="2540" b="0"/>
            <wp:docPr id="385" name="图片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 name="图片 385"/>
                    <pic:cNvPicPr>
                      <a:picLocks noChangeAspect="1" noChangeArrowheads="1"/>
                    </pic:cNvPicPr>
                  </pic:nvPicPr>
                  <pic:blipFill>
                    <a:blip r:embed="rId80" cstate="print"/>
                    <a:srcRect/>
                    <a:stretch>
                      <a:fillRect/>
                    </a:stretch>
                  </pic:blipFill>
                  <pic:spPr>
                    <a:xfrm>
                      <a:off x="0" y="0"/>
                      <a:ext cx="5274310" cy="1181994"/>
                    </a:xfrm>
                    <a:prstGeom prst="rect">
                      <a:avLst/>
                    </a:prstGeom>
                    <a:noFill/>
                    <a:ln w="9525">
                      <a:noFill/>
                      <a:miter lim="800000"/>
                      <a:headEnd/>
                      <a:tailEnd/>
                    </a:ln>
                  </pic:spPr>
                </pic:pic>
              </a:graphicData>
            </a:graphic>
          </wp:inline>
        </w:drawing>
      </w:r>
    </w:p>
    <w:p>
      <w:pPr>
        <w:pStyle w:val="23"/>
        <w:numPr>
          <w:ilvl w:val="0"/>
          <w:numId w:val="2"/>
        </w:numPr>
        <w:ind w:firstLineChars="0"/>
      </w:pPr>
      <w:r>
        <w:rPr>
          <w:rFonts w:hint="eastAsia"/>
        </w:rPr>
        <w:t>学科竞赛获奖信息</w:t>
      </w:r>
    </w:p>
    <w:p>
      <w:pPr>
        <w:pStyle w:val="23"/>
        <w:ind w:firstLine="0" w:firstLineChars="0"/>
      </w:pPr>
      <w:r>
        <w:drawing>
          <wp:inline distT="0" distB="0" distL="0" distR="0">
            <wp:extent cx="5274310" cy="1132840"/>
            <wp:effectExtent l="19050" t="0" r="2540" b="0"/>
            <wp:docPr id="388" name="图片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 name="图片 388"/>
                    <pic:cNvPicPr>
                      <a:picLocks noChangeAspect="1" noChangeArrowheads="1"/>
                    </pic:cNvPicPr>
                  </pic:nvPicPr>
                  <pic:blipFill>
                    <a:blip r:embed="rId81" cstate="print"/>
                    <a:srcRect/>
                    <a:stretch>
                      <a:fillRect/>
                    </a:stretch>
                  </pic:blipFill>
                  <pic:spPr>
                    <a:xfrm>
                      <a:off x="0" y="0"/>
                      <a:ext cx="5274310" cy="1132936"/>
                    </a:xfrm>
                    <a:prstGeom prst="rect">
                      <a:avLst/>
                    </a:prstGeom>
                    <a:noFill/>
                    <a:ln w="9525">
                      <a:noFill/>
                      <a:miter lim="800000"/>
                      <a:headEnd/>
                      <a:tailEnd/>
                    </a:ln>
                  </pic:spPr>
                </pic:pic>
              </a:graphicData>
            </a:graphic>
          </wp:inline>
        </w:drawing>
      </w:r>
    </w:p>
    <w:p>
      <w:pPr>
        <w:pStyle w:val="3"/>
        <w:numPr>
          <w:ilvl w:val="1"/>
          <w:numId w:val="1"/>
        </w:numPr>
        <w:rPr>
          <w:b w:val="0"/>
          <w:sz w:val="30"/>
          <w:szCs w:val="30"/>
        </w:rPr>
      </w:pPr>
      <w:bookmarkStart w:id="44" w:name="_Toc95832602"/>
      <w:bookmarkStart w:id="45" w:name="_Toc40340710"/>
      <w:r>
        <w:rPr>
          <w:rFonts w:hint="eastAsia"/>
          <w:b w:val="0"/>
          <w:sz w:val="30"/>
          <w:szCs w:val="30"/>
        </w:rPr>
        <w:t>推荐课表打印</w:t>
      </w:r>
      <w:bookmarkEnd w:id="44"/>
      <w:bookmarkEnd w:id="45"/>
    </w:p>
    <w:p>
      <w:r>
        <w:rPr>
          <w:rFonts w:hint="eastAsia"/>
        </w:rPr>
        <w:t>功能描述：该功能主要用于教师进行推荐课表打印。</w:t>
      </w:r>
    </w:p>
    <w:p>
      <w:r>
        <w:rPr>
          <w:rFonts w:hint="eastAsia"/>
        </w:rPr>
        <w:t>功能路径：信息查询-推荐课表打印</w:t>
      </w:r>
    </w:p>
    <w:p/>
    <w:p>
      <w:r>
        <w:drawing>
          <wp:inline distT="0" distB="0" distL="0" distR="0">
            <wp:extent cx="5274310" cy="1868805"/>
            <wp:effectExtent l="19050" t="0" r="2540" b="0"/>
            <wp:docPr id="403" name="图片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 name="图片 403"/>
                    <pic:cNvPicPr>
                      <a:picLocks noChangeAspect="1" noChangeArrowheads="1"/>
                    </pic:cNvPicPr>
                  </pic:nvPicPr>
                  <pic:blipFill>
                    <a:blip r:embed="rId82" cstate="print"/>
                    <a:srcRect/>
                    <a:stretch>
                      <a:fillRect/>
                    </a:stretch>
                  </pic:blipFill>
                  <pic:spPr>
                    <a:xfrm>
                      <a:off x="0" y="0"/>
                      <a:ext cx="5274310" cy="1868893"/>
                    </a:xfrm>
                    <a:prstGeom prst="rect">
                      <a:avLst/>
                    </a:prstGeom>
                    <a:noFill/>
                    <a:ln w="9525">
                      <a:noFill/>
                      <a:miter lim="800000"/>
                      <a:headEnd/>
                      <a:tailEnd/>
                    </a:ln>
                  </pic:spPr>
                </pic:pic>
              </a:graphicData>
            </a:graphic>
          </wp:inline>
        </w:drawing>
      </w:r>
    </w:p>
    <w:p>
      <w:pPr>
        <w:pStyle w:val="3"/>
        <w:numPr>
          <w:ilvl w:val="1"/>
          <w:numId w:val="1"/>
        </w:numPr>
        <w:rPr>
          <w:b w:val="0"/>
          <w:sz w:val="30"/>
          <w:szCs w:val="30"/>
        </w:rPr>
      </w:pPr>
      <w:bookmarkStart w:id="46" w:name="_Toc95832603"/>
      <w:bookmarkStart w:id="47" w:name="_Toc40340711"/>
      <w:r>
        <w:rPr>
          <w:rFonts w:hint="eastAsia"/>
          <w:b w:val="0"/>
          <w:sz w:val="30"/>
          <w:szCs w:val="30"/>
        </w:rPr>
        <w:t>教师课表查询</w:t>
      </w:r>
      <w:bookmarkEnd w:id="46"/>
      <w:bookmarkEnd w:id="47"/>
    </w:p>
    <w:p>
      <w:r>
        <w:rPr>
          <w:rFonts w:hint="eastAsia"/>
        </w:rPr>
        <w:t>功能描述：该功能主要用于教师个人课表查询。</w:t>
      </w:r>
    </w:p>
    <w:p>
      <w:r>
        <w:rPr>
          <w:rFonts w:hint="eastAsia"/>
        </w:rPr>
        <w:t>功能路径：信息查询-教师课表查询</w:t>
      </w:r>
    </w:p>
    <w:p>
      <w:pPr>
        <w:ind w:firstLine="420" w:firstLineChars="200"/>
      </w:pPr>
      <w:r>
        <w:rPr>
          <w:rFonts w:hint="eastAsia"/>
        </w:rPr>
        <w:t>1.可通过学年学期（必填项）筛选条件筛选对应学年学期的课表。</w:t>
      </w:r>
    </w:p>
    <w:p>
      <w:pPr>
        <w:ind w:firstLine="420" w:firstLineChars="200"/>
      </w:pPr>
      <w:r>
        <w:rPr>
          <w:rFonts w:hint="eastAsia"/>
        </w:rPr>
        <w:t>2.可将课表以EXCEL或PDF两种格式输出</w:t>
      </w:r>
    </w:p>
    <w:p>
      <w:pPr>
        <w:ind w:firstLine="420" w:firstLineChars="200"/>
      </w:pPr>
      <w:r>
        <w:rPr>
          <w:rFonts w:hint="eastAsia"/>
        </w:rPr>
        <w:t>3.个人课表分为</w:t>
      </w:r>
      <w:r>
        <w:rPr>
          <w:rFonts w:hint="eastAsia"/>
        </w:rPr>
        <w:drawing>
          <wp:inline distT="0" distB="0" distL="0" distR="0">
            <wp:extent cx="695325" cy="353695"/>
            <wp:effectExtent l="19050" t="0" r="9525" b="0"/>
            <wp:docPr id="394" name="图片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 name="图片 394"/>
                    <pic:cNvPicPr>
                      <a:picLocks noChangeAspect="1" noChangeArrowheads="1"/>
                    </pic:cNvPicPr>
                  </pic:nvPicPr>
                  <pic:blipFill>
                    <a:blip r:embed="rId83" cstate="print"/>
                    <a:srcRect/>
                    <a:stretch>
                      <a:fillRect/>
                    </a:stretch>
                  </pic:blipFill>
                  <pic:spPr>
                    <a:xfrm>
                      <a:off x="0" y="0"/>
                      <a:ext cx="695325" cy="353695"/>
                    </a:xfrm>
                    <a:prstGeom prst="rect">
                      <a:avLst/>
                    </a:prstGeom>
                    <a:noFill/>
                    <a:ln w="9525">
                      <a:noFill/>
                      <a:miter lim="800000"/>
                      <a:headEnd/>
                      <a:tailEnd/>
                    </a:ln>
                  </pic:spPr>
                </pic:pic>
              </a:graphicData>
            </a:graphic>
          </wp:inline>
        </w:drawing>
      </w:r>
      <w:r>
        <w:rPr>
          <w:rFonts w:hint="eastAsia"/>
        </w:rPr>
        <w:t>和</w:t>
      </w:r>
      <w:r>
        <w:rPr>
          <w:rFonts w:hint="eastAsia"/>
        </w:rPr>
        <w:drawing>
          <wp:inline distT="0" distB="0" distL="0" distR="0">
            <wp:extent cx="706755" cy="381635"/>
            <wp:effectExtent l="19050" t="0" r="0" b="0"/>
            <wp:docPr id="100"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100"/>
                    <pic:cNvPicPr>
                      <a:picLocks noChangeAspect="1" noChangeArrowheads="1"/>
                    </pic:cNvPicPr>
                  </pic:nvPicPr>
                  <pic:blipFill>
                    <a:blip r:embed="rId84" cstate="print"/>
                    <a:srcRect/>
                    <a:stretch>
                      <a:fillRect/>
                    </a:stretch>
                  </pic:blipFill>
                  <pic:spPr>
                    <a:xfrm>
                      <a:off x="0" y="0"/>
                      <a:ext cx="706755" cy="381635"/>
                    </a:xfrm>
                    <a:prstGeom prst="rect">
                      <a:avLst/>
                    </a:prstGeom>
                    <a:noFill/>
                    <a:ln w="9525">
                      <a:noFill/>
                      <a:miter lim="800000"/>
                      <a:headEnd/>
                      <a:tailEnd/>
                    </a:ln>
                  </pic:spPr>
                </pic:pic>
              </a:graphicData>
            </a:graphic>
          </wp:inline>
        </w:drawing>
      </w:r>
      <w:r>
        <w:rPr>
          <w:rFonts w:hint="eastAsia"/>
        </w:rPr>
        <w:t>两个显示方式。</w:t>
      </w:r>
      <w:r>
        <w:rPr>
          <w:rFonts w:hint="eastAsia"/>
        </w:rPr>
        <w:drawing>
          <wp:inline distT="0" distB="0" distL="0" distR="0">
            <wp:extent cx="695325" cy="353695"/>
            <wp:effectExtent l="19050" t="0" r="9525" b="0"/>
            <wp:docPr id="397" name="图片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 name="图片 397"/>
                    <pic:cNvPicPr>
                      <a:picLocks noChangeAspect="1" noChangeArrowheads="1"/>
                    </pic:cNvPicPr>
                  </pic:nvPicPr>
                  <pic:blipFill>
                    <a:blip r:embed="rId83" cstate="print"/>
                    <a:srcRect/>
                    <a:stretch>
                      <a:fillRect/>
                    </a:stretch>
                  </pic:blipFill>
                  <pic:spPr>
                    <a:xfrm>
                      <a:off x="0" y="0"/>
                      <a:ext cx="695325" cy="353695"/>
                    </a:xfrm>
                    <a:prstGeom prst="rect">
                      <a:avLst/>
                    </a:prstGeom>
                    <a:noFill/>
                    <a:ln w="9525">
                      <a:noFill/>
                      <a:miter lim="800000"/>
                      <a:headEnd/>
                      <a:tailEnd/>
                    </a:ln>
                  </pic:spPr>
                </pic:pic>
              </a:graphicData>
            </a:graphic>
          </wp:inline>
        </w:drawing>
      </w:r>
      <w:r>
        <w:rPr>
          <w:rFonts w:hint="eastAsia"/>
        </w:rPr>
        <w:t>显示方式如下图：</w:t>
      </w:r>
    </w:p>
    <w:p>
      <w:pPr>
        <w:pStyle w:val="23"/>
        <w:ind w:firstLine="0" w:firstLineChars="0"/>
      </w:pPr>
      <w:r>
        <w:drawing>
          <wp:inline distT="0" distB="0" distL="0" distR="0">
            <wp:extent cx="5274310" cy="2604770"/>
            <wp:effectExtent l="19050" t="0" r="2540" b="0"/>
            <wp:docPr id="391" name="图片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图片 391"/>
                    <pic:cNvPicPr>
                      <a:picLocks noChangeAspect="1" noChangeArrowheads="1"/>
                    </pic:cNvPicPr>
                  </pic:nvPicPr>
                  <pic:blipFill>
                    <a:blip r:embed="rId85" cstate="print"/>
                    <a:srcRect/>
                    <a:stretch>
                      <a:fillRect/>
                    </a:stretch>
                  </pic:blipFill>
                  <pic:spPr>
                    <a:xfrm>
                      <a:off x="0" y="0"/>
                      <a:ext cx="5274310" cy="2604840"/>
                    </a:xfrm>
                    <a:prstGeom prst="rect">
                      <a:avLst/>
                    </a:prstGeom>
                    <a:noFill/>
                    <a:ln w="9525">
                      <a:noFill/>
                      <a:miter lim="800000"/>
                      <a:headEnd/>
                      <a:tailEnd/>
                    </a:ln>
                  </pic:spPr>
                </pic:pic>
              </a:graphicData>
            </a:graphic>
          </wp:inline>
        </w:drawing>
      </w:r>
    </w:p>
    <w:p>
      <w:pPr>
        <w:pStyle w:val="23"/>
        <w:ind w:firstLine="0" w:firstLineChars="0"/>
      </w:pPr>
      <w:r>
        <w:rPr>
          <w:rFonts w:hint="eastAsia"/>
        </w:rPr>
        <w:drawing>
          <wp:inline distT="0" distB="0" distL="0" distR="0">
            <wp:extent cx="706755" cy="381635"/>
            <wp:effectExtent l="19050" t="0" r="0" b="0"/>
            <wp:docPr id="69"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100"/>
                    <pic:cNvPicPr>
                      <a:picLocks noChangeAspect="1" noChangeArrowheads="1"/>
                    </pic:cNvPicPr>
                  </pic:nvPicPr>
                  <pic:blipFill>
                    <a:blip r:embed="rId84" cstate="print"/>
                    <a:srcRect/>
                    <a:stretch>
                      <a:fillRect/>
                    </a:stretch>
                  </pic:blipFill>
                  <pic:spPr>
                    <a:xfrm>
                      <a:off x="0" y="0"/>
                      <a:ext cx="706755" cy="381635"/>
                    </a:xfrm>
                    <a:prstGeom prst="rect">
                      <a:avLst/>
                    </a:prstGeom>
                    <a:noFill/>
                    <a:ln w="9525">
                      <a:noFill/>
                      <a:miter lim="800000"/>
                      <a:headEnd/>
                      <a:tailEnd/>
                    </a:ln>
                  </pic:spPr>
                </pic:pic>
              </a:graphicData>
            </a:graphic>
          </wp:inline>
        </w:drawing>
      </w:r>
      <w:r>
        <w:rPr>
          <w:rFonts w:hint="eastAsia"/>
        </w:rPr>
        <w:t>显示方式如下图：</w:t>
      </w:r>
    </w:p>
    <w:p>
      <w:pPr>
        <w:pStyle w:val="23"/>
        <w:ind w:firstLine="0" w:firstLineChars="0"/>
      </w:pPr>
      <w:r>
        <w:drawing>
          <wp:inline distT="0" distB="0" distL="0" distR="0">
            <wp:extent cx="5274310" cy="2577465"/>
            <wp:effectExtent l="19050" t="0" r="2540" b="0"/>
            <wp:docPr id="400" name="图片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 name="图片 400"/>
                    <pic:cNvPicPr>
                      <a:picLocks noChangeAspect="1" noChangeArrowheads="1"/>
                    </pic:cNvPicPr>
                  </pic:nvPicPr>
                  <pic:blipFill>
                    <a:blip r:embed="rId86" cstate="print"/>
                    <a:srcRect/>
                    <a:stretch>
                      <a:fillRect/>
                    </a:stretch>
                  </pic:blipFill>
                  <pic:spPr>
                    <a:xfrm>
                      <a:off x="0" y="0"/>
                      <a:ext cx="5274310" cy="2577770"/>
                    </a:xfrm>
                    <a:prstGeom prst="rect">
                      <a:avLst/>
                    </a:prstGeom>
                    <a:noFill/>
                    <a:ln w="9525">
                      <a:noFill/>
                      <a:miter lim="800000"/>
                      <a:headEnd/>
                      <a:tailEnd/>
                    </a:ln>
                  </pic:spPr>
                </pic:pic>
              </a:graphicData>
            </a:graphic>
          </wp:inline>
        </w:drawing>
      </w:r>
    </w:p>
    <w:p>
      <w:pPr>
        <w:pStyle w:val="23"/>
        <w:ind w:firstLine="0" w:firstLineChars="0"/>
      </w:pPr>
    </w:p>
    <w:p>
      <w:pPr>
        <w:pStyle w:val="3"/>
        <w:numPr>
          <w:ilvl w:val="1"/>
          <w:numId w:val="1"/>
        </w:numPr>
        <w:rPr>
          <w:b w:val="0"/>
          <w:sz w:val="30"/>
          <w:szCs w:val="30"/>
        </w:rPr>
      </w:pPr>
      <w:bookmarkStart w:id="48" w:name="_Toc95832604"/>
      <w:bookmarkStart w:id="49" w:name="_Toc40340713"/>
      <w:r>
        <w:rPr>
          <w:rFonts w:hint="eastAsia"/>
          <w:b w:val="0"/>
          <w:sz w:val="30"/>
          <w:szCs w:val="30"/>
        </w:rPr>
        <w:t>学生点名册查询</w:t>
      </w:r>
      <w:bookmarkEnd w:id="48"/>
      <w:bookmarkEnd w:id="49"/>
    </w:p>
    <w:p>
      <w:r>
        <w:rPr>
          <w:rFonts w:hint="eastAsia"/>
        </w:rPr>
        <w:t>功能描述：该功能主要用于教师查询所授课程对应教学班的学生名单。</w:t>
      </w:r>
    </w:p>
    <w:p>
      <w:r>
        <w:rPr>
          <w:rFonts w:hint="eastAsia"/>
        </w:rPr>
        <w:t>功能路径：信息查询-学生名单查询</w:t>
      </w:r>
    </w:p>
    <w:p>
      <w:r>
        <w:drawing>
          <wp:inline distT="0" distB="0" distL="0" distR="0">
            <wp:extent cx="5274310" cy="2208530"/>
            <wp:effectExtent l="19050" t="0" r="2540" b="0"/>
            <wp:docPr id="409" name="图片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 name="图片 409"/>
                    <pic:cNvPicPr>
                      <a:picLocks noChangeAspect="1" noChangeArrowheads="1"/>
                    </pic:cNvPicPr>
                  </pic:nvPicPr>
                  <pic:blipFill>
                    <a:blip r:embed="rId87" cstate="print"/>
                    <a:srcRect/>
                    <a:stretch>
                      <a:fillRect/>
                    </a:stretch>
                  </pic:blipFill>
                  <pic:spPr>
                    <a:xfrm>
                      <a:off x="0" y="0"/>
                      <a:ext cx="5274310" cy="2209026"/>
                    </a:xfrm>
                    <a:prstGeom prst="rect">
                      <a:avLst/>
                    </a:prstGeom>
                    <a:noFill/>
                    <a:ln w="9525">
                      <a:noFill/>
                      <a:miter lim="800000"/>
                      <a:headEnd/>
                      <a:tailEnd/>
                    </a:ln>
                  </pic:spPr>
                </pic:pic>
              </a:graphicData>
            </a:graphic>
          </wp:inline>
        </w:drawing>
      </w:r>
    </w:p>
    <w:p>
      <w:pPr>
        <w:pStyle w:val="3"/>
        <w:numPr>
          <w:ilvl w:val="1"/>
          <w:numId w:val="1"/>
        </w:numPr>
        <w:rPr>
          <w:b w:val="0"/>
          <w:sz w:val="30"/>
          <w:szCs w:val="30"/>
        </w:rPr>
      </w:pPr>
      <w:bookmarkStart w:id="50" w:name="_Toc40340714"/>
      <w:bookmarkStart w:id="51" w:name="_Toc95832605"/>
      <w:r>
        <w:rPr>
          <w:rFonts w:hint="eastAsia"/>
          <w:b w:val="0"/>
          <w:sz w:val="30"/>
          <w:szCs w:val="30"/>
        </w:rPr>
        <w:t>学生名单查询</w:t>
      </w:r>
      <w:bookmarkEnd w:id="50"/>
      <w:bookmarkEnd w:id="51"/>
    </w:p>
    <w:p>
      <w:r>
        <w:rPr>
          <w:rFonts w:hint="eastAsia"/>
        </w:rPr>
        <w:t>功能描述：该功能主要用于教师查询所授课程对应教学班的学生名单。</w:t>
      </w:r>
    </w:p>
    <w:p>
      <w:r>
        <w:rPr>
          <w:rFonts w:hint="eastAsia"/>
        </w:rPr>
        <w:t>功能路径：信息查询-学生名单查询</w:t>
      </w:r>
    </w:p>
    <w:p>
      <w:pPr>
        <w:ind w:firstLine="420" w:firstLineChars="200"/>
        <w:rPr>
          <w:szCs w:val="21"/>
        </w:rPr>
      </w:pPr>
      <w:r>
        <w:rPr>
          <w:rFonts w:hint="eastAsia"/>
          <w:szCs w:val="21"/>
        </w:rPr>
        <w:t>1.根据上方学年学期筛选条件可筛选对应学年学期所授课程的教学班信息</w:t>
      </w:r>
    </w:p>
    <w:p>
      <w:pPr>
        <w:pStyle w:val="23"/>
        <w:ind w:firstLine="0" w:firstLineChars="0"/>
      </w:pPr>
      <w:r>
        <w:drawing>
          <wp:inline distT="0" distB="0" distL="0" distR="0">
            <wp:extent cx="5274310" cy="2461895"/>
            <wp:effectExtent l="19050" t="0" r="2540" b="0"/>
            <wp:docPr id="412" name="图片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 name="图片 412"/>
                    <pic:cNvPicPr>
                      <a:picLocks noChangeAspect="1" noChangeArrowheads="1"/>
                    </pic:cNvPicPr>
                  </pic:nvPicPr>
                  <pic:blipFill>
                    <a:blip r:embed="rId88" cstate="print"/>
                    <a:srcRect/>
                    <a:stretch>
                      <a:fillRect/>
                    </a:stretch>
                  </pic:blipFill>
                  <pic:spPr>
                    <a:xfrm>
                      <a:off x="0" y="0"/>
                      <a:ext cx="5274310" cy="2462233"/>
                    </a:xfrm>
                    <a:prstGeom prst="rect">
                      <a:avLst/>
                    </a:prstGeom>
                    <a:noFill/>
                    <a:ln w="9525">
                      <a:noFill/>
                      <a:miter lim="800000"/>
                      <a:headEnd/>
                      <a:tailEnd/>
                    </a:ln>
                  </pic:spPr>
                </pic:pic>
              </a:graphicData>
            </a:graphic>
          </wp:inline>
        </w:drawing>
      </w:r>
    </w:p>
    <w:p>
      <w:pPr>
        <w:ind w:firstLine="420" w:firstLineChars="200"/>
      </w:pPr>
      <w:r>
        <w:rPr>
          <w:rFonts w:hint="eastAsia"/>
        </w:rPr>
        <w:t>2.在教学办信息列表中勾选一条教学班信息，下方的学生信息列表中即显示出该教学班的学生名单。</w:t>
      </w:r>
    </w:p>
    <w:p>
      <w:pPr>
        <w:ind w:firstLine="420" w:firstLineChars="200"/>
      </w:pPr>
      <w:r>
        <w:rPr>
          <w:rFonts w:hint="eastAsia"/>
        </w:rPr>
        <w:t>3.点击右上方的</w:t>
      </w:r>
      <w:r>
        <w:rPr>
          <w:rFonts w:hint="eastAsia"/>
        </w:rPr>
        <w:drawing>
          <wp:inline distT="0" distB="0" distL="0" distR="0">
            <wp:extent cx="678815" cy="342265"/>
            <wp:effectExtent l="19050" t="0" r="6985" b="0"/>
            <wp:docPr id="109" name="图片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09"/>
                    <pic:cNvPicPr>
                      <a:picLocks noChangeAspect="1" noChangeArrowheads="1"/>
                    </pic:cNvPicPr>
                  </pic:nvPicPr>
                  <pic:blipFill>
                    <a:blip r:embed="rId89" cstate="print"/>
                    <a:srcRect/>
                    <a:stretch>
                      <a:fillRect/>
                    </a:stretch>
                  </pic:blipFill>
                  <pic:spPr>
                    <a:xfrm>
                      <a:off x="0" y="0"/>
                      <a:ext cx="678815" cy="342265"/>
                    </a:xfrm>
                    <a:prstGeom prst="rect">
                      <a:avLst/>
                    </a:prstGeom>
                    <a:noFill/>
                    <a:ln w="9525">
                      <a:noFill/>
                      <a:miter lim="800000"/>
                      <a:headEnd/>
                      <a:tailEnd/>
                    </a:ln>
                  </pic:spPr>
                </pic:pic>
              </a:graphicData>
            </a:graphic>
          </wp:inline>
        </w:drawing>
      </w:r>
      <w:r>
        <w:rPr>
          <w:rFonts w:hint="eastAsia"/>
        </w:rPr>
        <w:t>按钮，即可以自定义方式（自选字段）导出学生信息列表中的学生数据。</w:t>
      </w:r>
    </w:p>
    <w:p>
      <w:pPr>
        <w:pStyle w:val="3"/>
        <w:numPr>
          <w:ilvl w:val="1"/>
          <w:numId w:val="1"/>
        </w:numPr>
        <w:rPr>
          <w:b w:val="0"/>
          <w:sz w:val="30"/>
          <w:szCs w:val="30"/>
        </w:rPr>
      </w:pPr>
      <w:bookmarkStart w:id="52" w:name="_Toc95832606"/>
      <w:bookmarkStart w:id="53" w:name="_Toc40340715"/>
      <w:r>
        <w:rPr>
          <w:rFonts w:hint="eastAsia"/>
          <w:b w:val="0"/>
          <w:sz w:val="30"/>
          <w:szCs w:val="30"/>
        </w:rPr>
        <w:t>重修指导查询</w:t>
      </w:r>
      <w:bookmarkEnd w:id="52"/>
      <w:bookmarkEnd w:id="53"/>
    </w:p>
    <w:p>
      <w:r>
        <w:rPr>
          <w:rFonts w:hint="eastAsia"/>
        </w:rPr>
        <w:t>功能描述：该功能主要用于教师查询重修指导学生信息</w:t>
      </w:r>
    </w:p>
    <w:p>
      <w:r>
        <w:rPr>
          <w:rFonts w:hint="eastAsia"/>
        </w:rPr>
        <w:t>功能路径：信息查询-重修指导查询</w:t>
      </w:r>
    </w:p>
    <w:p/>
    <w:p>
      <w:pPr>
        <w:pStyle w:val="23"/>
        <w:ind w:firstLine="0" w:firstLineChars="0"/>
      </w:pPr>
      <w:r>
        <w:drawing>
          <wp:inline distT="0" distB="0" distL="0" distR="0">
            <wp:extent cx="5274310" cy="2030730"/>
            <wp:effectExtent l="19050" t="0" r="2540" b="0"/>
            <wp:docPr id="415" name="图片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 name="图片 415"/>
                    <pic:cNvPicPr>
                      <a:picLocks noChangeAspect="1" noChangeArrowheads="1"/>
                    </pic:cNvPicPr>
                  </pic:nvPicPr>
                  <pic:blipFill>
                    <a:blip r:embed="rId90" cstate="print"/>
                    <a:srcRect/>
                    <a:stretch>
                      <a:fillRect/>
                    </a:stretch>
                  </pic:blipFill>
                  <pic:spPr>
                    <a:xfrm>
                      <a:off x="0" y="0"/>
                      <a:ext cx="5274310" cy="2031005"/>
                    </a:xfrm>
                    <a:prstGeom prst="rect">
                      <a:avLst/>
                    </a:prstGeom>
                    <a:noFill/>
                    <a:ln w="9525">
                      <a:noFill/>
                      <a:miter lim="800000"/>
                      <a:headEnd/>
                      <a:tailEnd/>
                    </a:ln>
                  </pic:spPr>
                </pic:pic>
              </a:graphicData>
            </a:graphic>
          </wp:inline>
        </w:drawing>
      </w:r>
    </w:p>
    <w:p>
      <w:pPr>
        <w:pStyle w:val="23"/>
        <w:ind w:firstLine="0" w:firstLineChars="0"/>
      </w:pPr>
    </w:p>
    <w:p>
      <w:pPr>
        <w:pStyle w:val="3"/>
        <w:numPr>
          <w:ilvl w:val="1"/>
          <w:numId w:val="1"/>
        </w:numPr>
        <w:rPr>
          <w:b w:val="0"/>
          <w:sz w:val="30"/>
          <w:szCs w:val="30"/>
        </w:rPr>
      </w:pPr>
      <w:bookmarkStart w:id="54" w:name="_Toc40340716"/>
      <w:bookmarkStart w:id="55" w:name="_Toc95832607"/>
      <w:r>
        <w:rPr>
          <w:rFonts w:hint="eastAsia"/>
          <w:b w:val="0"/>
          <w:sz w:val="30"/>
          <w:szCs w:val="30"/>
        </w:rPr>
        <w:t>教学班成绩查询</w:t>
      </w:r>
      <w:bookmarkEnd w:id="54"/>
      <w:bookmarkEnd w:id="55"/>
    </w:p>
    <w:p>
      <w:r>
        <w:rPr>
          <w:rFonts w:hint="eastAsia"/>
        </w:rPr>
        <w:t>功能描述：该功能主要用于教师查询所授课程对应教学班的学生成绩、并打印教学班试卷分析表。</w:t>
      </w:r>
    </w:p>
    <w:p>
      <w:r>
        <w:rPr>
          <w:rFonts w:hint="eastAsia"/>
        </w:rPr>
        <w:t>功能路径：信息查询-教学班成绩查询</w:t>
      </w:r>
    </w:p>
    <w:p>
      <w:pPr>
        <w:ind w:firstLine="420" w:firstLineChars="200"/>
      </w:pPr>
      <w:r>
        <w:rPr>
          <w:rFonts w:hint="eastAsia"/>
        </w:rPr>
        <w:t>1.根据上方筛选条件可在下方教学班列表中筛选出目标数据。操作界面如下图：</w:t>
      </w:r>
    </w:p>
    <w:p>
      <w:pPr>
        <w:pStyle w:val="23"/>
        <w:ind w:firstLine="0" w:firstLineChars="0"/>
      </w:pPr>
      <w:r>
        <w:drawing>
          <wp:inline distT="0" distB="0" distL="0" distR="0">
            <wp:extent cx="5274310" cy="2202180"/>
            <wp:effectExtent l="19050" t="0" r="2540" b="0"/>
            <wp:docPr id="418" name="图片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 name="图片 418"/>
                    <pic:cNvPicPr>
                      <a:picLocks noChangeAspect="1" noChangeArrowheads="1"/>
                    </pic:cNvPicPr>
                  </pic:nvPicPr>
                  <pic:blipFill>
                    <a:blip r:embed="rId91" cstate="print"/>
                    <a:srcRect/>
                    <a:stretch>
                      <a:fillRect/>
                    </a:stretch>
                  </pic:blipFill>
                  <pic:spPr>
                    <a:xfrm>
                      <a:off x="0" y="0"/>
                      <a:ext cx="5274310" cy="2202570"/>
                    </a:xfrm>
                    <a:prstGeom prst="rect">
                      <a:avLst/>
                    </a:prstGeom>
                    <a:noFill/>
                    <a:ln w="9525">
                      <a:noFill/>
                      <a:miter lim="800000"/>
                      <a:headEnd/>
                      <a:tailEnd/>
                    </a:ln>
                  </pic:spPr>
                </pic:pic>
              </a:graphicData>
            </a:graphic>
          </wp:inline>
        </w:drawing>
      </w:r>
    </w:p>
    <w:p>
      <w:pPr>
        <w:ind w:firstLine="420" w:firstLineChars="200"/>
      </w:pPr>
      <w:r>
        <w:rPr>
          <w:rFonts w:hint="eastAsia"/>
        </w:rPr>
        <w:t>2.点击一条教学班信息中的</w:t>
      </w:r>
      <w:r>
        <w:rPr>
          <w:rFonts w:hint="eastAsia"/>
        </w:rPr>
        <w:drawing>
          <wp:inline distT="0" distB="0" distL="0" distR="0">
            <wp:extent cx="847090" cy="229870"/>
            <wp:effectExtent l="19050" t="0" r="0" b="0"/>
            <wp:docPr id="424" name="图片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 name="图片 424"/>
                    <pic:cNvPicPr>
                      <a:picLocks noChangeAspect="1" noChangeArrowheads="1"/>
                    </pic:cNvPicPr>
                  </pic:nvPicPr>
                  <pic:blipFill>
                    <a:blip r:embed="rId92" cstate="print"/>
                    <a:srcRect/>
                    <a:stretch>
                      <a:fillRect/>
                    </a:stretch>
                  </pic:blipFill>
                  <pic:spPr>
                    <a:xfrm>
                      <a:off x="0" y="0"/>
                      <a:ext cx="847090" cy="229870"/>
                    </a:xfrm>
                    <a:prstGeom prst="rect">
                      <a:avLst/>
                    </a:prstGeom>
                    <a:noFill/>
                    <a:ln w="9525">
                      <a:noFill/>
                      <a:miter lim="800000"/>
                      <a:headEnd/>
                      <a:tailEnd/>
                    </a:ln>
                  </pic:spPr>
                </pic:pic>
              </a:graphicData>
            </a:graphic>
          </wp:inline>
        </w:drawing>
      </w:r>
      <w:r>
        <w:rPr>
          <w:rFonts w:hint="eastAsia"/>
        </w:rPr>
        <w:t>字段，可在弹出页面查看该教学班下的学生成绩</w:t>
      </w:r>
    </w:p>
    <w:p>
      <w:pPr>
        <w:pStyle w:val="23"/>
        <w:ind w:firstLine="0" w:firstLineChars="0"/>
      </w:pPr>
      <w:r>
        <w:drawing>
          <wp:inline distT="0" distB="0" distL="0" distR="0">
            <wp:extent cx="5274310" cy="1612900"/>
            <wp:effectExtent l="19050" t="0" r="2540" b="0"/>
            <wp:docPr id="421" name="图片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 name="图片 421"/>
                    <pic:cNvPicPr>
                      <a:picLocks noChangeAspect="1" noChangeArrowheads="1"/>
                    </pic:cNvPicPr>
                  </pic:nvPicPr>
                  <pic:blipFill>
                    <a:blip r:embed="rId93" cstate="print"/>
                    <a:srcRect/>
                    <a:stretch>
                      <a:fillRect/>
                    </a:stretch>
                  </pic:blipFill>
                  <pic:spPr>
                    <a:xfrm>
                      <a:off x="0" y="0"/>
                      <a:ext cx="5274310" cy="1613248"/>
                    </a:xfrm>
                    <a:prstGeom prst="rect">
                      <a:avLst/>
                    </a:prstGeom>
                    <a:noFill/>
                    <a:ln w="9525">
                      <a:noFill/>
                      <a:miter lim="800000"/>
                      <a:headEnd/>
                      <a:tailEnd/>
                    </a:ln>
                  </pic:spPr>
                </pic:pic>
              </a:graphicData>
            </a:graphic>
          </wp:inline>
        </w:drawing>
      </w:r>
    </w:p>
    <w:p>
      <w:pPr>
        <w:ind w:firstLine="420" w:firstLineChars="200"/>
      </w:pPr>
      <w:r>
        <w:rPr>
          <w:rFonts w:hint="eastAsia"/>
        </w:rPr>
        <w:t>3.在教学班成绩查询主界面中，勾选教学班信息（单选），点击右上角的</w:t>
      </w:r>
      <w:r>
        <w:rPr>
          <w:rFonts w:hint="eastAsia"/>
        </w:rPr>
        <w:drawing>
          <wp:inline distT="0" distB="0" distL="0" distR="0">
            <wp:extent cx="1239520" cy="364490"/>
            <wp:effectExtent l="19050" t="0" r="0" b="0"/>
            <wp:docPr id="127" name="图片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127"/>
                    <pic:cNvPicPr>
                      <a:picLocks noChangeAspect="1" noChangeArrowheads="1"/>
                    </pic:cNvPicPr>
                  </pic:nvPicPr>
                  <pic:blipFill>
                    <a:blip r:embed="rId94" cstate="print"/>
                    <a:srcRect/>
                    <a:stretch>
                      <a:fillRect/>
                    </a:stretch>
                  </pic:blipFill>
                  <pic:spPr>
                    <a:xfrm>
                      <a:off x="0" y="0"/>
                      <a:ext cx="1239520" cy="364490"/>
                    </a:xfrm>
                    <a:prstGeom prst="rect">
                      <a:avLst/>
                    </a:prstGeom>
                    <a:noFill/>
                    <a:ln w="9525">
                      <a:noFill/>
                      <a:miter lim="800000"/>
                      <a:headEnd/>
                      <a:tailEnd/>
                    </a:ln>
                  </pic:spPr>
                </pic:pic>
              </a:graphicData>
            </a:graphic>
          </wp:inline>
        </w:drawing>
      </w:r>
      <w:r>
        <w:rPr>
          <w:rFonts w:hint="eastAsia"/>
        </w:rPr>
        <w:t>按钮，可生成对应教学班的课程考试成绩分析统计表</w:t>
      </w:r>
    </w:p>
    <w:p>
      <w:pPr>
        <w:pStyle w:val="23"/>
        <w:ind w:firstLine="0" w:firstLineChars="0"/>
      </w:pPr>
    </w:p>
    <w:p>
      <w:pPr>
        <w:ind w:firstLine="420" w:firstLineChars="200"/>
      </w:pPr>
      <w:r>
        <w:rPr>
          <w:rFonts w:hint="eastAsia"/>
        </w:rPr>
        <w:t>4. 在教学班成绩查询主界面中，勾选教学班信息（单选），点击右上角的</w:t>
      </w:r>
      <w:r>
        <w:rPr>
          <w:rFonts w:hint="eastAsia"/>
        </w:rPr>
        <w:drawing>
          <wp:inline distT="0" distB="0" distL="0" distR="0">
            <wp:extent cx="1436370" cy="364490"/>
            <wp:effectExtent l="19050" t="0" r="0" b="0"/>
            <wp:docPr id="133" name="图片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33"/>
                    <pic:cNvPicPr>
                      <a:picLocks noChangeAspect="1" noChangeArrowheads="1"/>
                    </pic:cNvPicPr>
                  </pic:nvPicPr>
                  <pic:blipFill>
                    <a:blip r:embed="rId95" cstate="print"/>
                    <a:srcRect/>
                    <a:stretch>
                      <a:fillRect/>
                    </a:stretch>
                  </pic:blipFill>
                  <pic:spPr>
                    <a:xfrm>
                      <a:off x="0" y="0"/>
                      <a:ext cx="1436370" cy="364490"/>
                    </a:xfrm>
                    <a:prstGeom prst="rect">
                      <a:avLst/>
                    </a:prstGeom>
                    <a:noFill/>
                    <a:ln w="9525">
                      <a:noFill/>
                      <a:miter lim="800000"/>
                      <a:headEnd/>
                      <a:tailEnd/>
                    </a:ln>
                  </pic:spPr>
                </pic:pic>
              </a:graphicData>
            </a:graphic>
          </wp:inline>
        </w:drawing>
      </w:r>
      <w:r>
        <w:rPr>
          <w:rFonts w:hint="eastAsia"/>
        </w:rPr>
        <w:t>按钮，可生成对应教学班的课程试卷分析表</w:t>
      </w:r>
    </w:p>
    <w:p>
      <w:pPr>
        <w:ind w:firstLine="420" w:firstLineChars="200"/>
      </w:pPr>
      <w:r>
        <w:rPr>
          <w:rFonts w:hint="eastAsia"/>
        </w:rPr>
        <w:t>5.在教学班成绩查询主界面中，勾选教学班信息（单选），点击右上角的</w:t>
      </w:r>
      <w:r>
        <w:rPr>
          <w:rFonts w:hint="eastAsia"/>
        </w:rPr>
        <w:drawing>
          <wp:inline distT="0" distB="0" distL="0" distR="0">
            <wp:extent cx="684530" cy="330835"/>
            <wp:effectExtent l="19050" t="0" r="1270" b="0"/>
            <wp:docPr id="139" name="图片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图片 139"/>
                    <pic:cNvPicPr>
                      <a:picLocks noChangeAspect="1" noChangeArrowheads="1"/>
                    </pic:cNvPicPr>
                  </pic:nvPicPr>
                  <pic:blipFill>
                    <a:blip r:embed="rId96" cstate="print"/>
                    <a:srcRect/>
                    <a:stretch>
                      <a:fillRect/>
                    </a:stretch>
                  </pic:blipFill>
                  <pic:spPr>
                    <a:xfrm>
                      <a:off x="0" y="0"/>
                      <a:ext cx="684530" cy="330835"/>
                    </a:xfrm>
                    <a:prstGeom prst="rect">
                      <a:avLst/>
                    </a:prstGeom>
                    <a:noFill/>
                    <a:ln w="9525">
                      <a:noFill/>
                      <a:miter lim="800000"/>
                      <a:headEnd/>
                      <a:tailEnd/>
                    </a:ln>
                  </pic:spPr>
                </pic:pic>
              </a:graphicData>
            </a:graphic>
          </wp:inline>
        </w:drawing>
      </w:r>
      <w:r>
        <w:rPr>
          <w:rFonts w:hint="eastAsia"/>
        </w:rPr>
        <w:t>按钮，可以自定义方式（自选字段）导出对应教学班下的学生成绩。</w:t>
      </w:r>
    </w:p>
    <w:p>
      <w:pPr>
        <w:pStyle w:val="23"/>
        <w:ind w:firstLine="0" w:firstLineChars="0"/>
      </w:pPr>
      <w:r>
        <w:drawing>
          <wp:inline distT="0" distB="0" distL="0" distR="0">
            <wp:extent cx="5274310" cy="3749040"/>
            <wp:effectExtent l="19050" t="0" r="2540" b="0"/>
            <wp:docPr id="427" name="图片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 name="图片 427"/>
                    <pic:cNvPicPr>
                      <a:picLocks noChangeAspect="1" noChangeArrowheads="1"/>
                    </pic:cNvPicPr>
                  </pic:nvPicPr>
                  <pic:blipFill>
                    <a:blip r:embed="rId97" cstate="print"/>
                    <a:srcRect/>
                    <a:stretch>
                      <a:fillRect/>
                    </a:stretch>
                  </pic:blipFill>
                  <pic:spPr>
                    <a:xfrm>
                      <a:off x="0" y="0"/>
                      <a:ext cx="5274310" cy="3749620"/>
                    </a:xfrm>
                    <a:prstGeom prst="rect">
                      <a:avLst/>
                    </a:prstGeom>
                    <a:noFill/>
                    <a:ln w="9525">
                      <a:noFill/>
                      <a:miter lim="800000"/>
                      <a:headEnd/>
                      <a:tailEnd/>
                    </a:ln>
                  </pic:spPr>
                </pic:pic>
              </a:graphicData>
            </a:graphic>
          </wp:inline>
        </w:drawing>
      </w:r>
    </w:p>
    <w:p>
      <w:pPr>
        <w:ind w:firstLine="420" w:firstLineChars="200"/>
      </w:pPr>
      <w:r>
        <w:rPr>
          <w:rFonts w:hint="eastAsia"/>
        </w:rPr>
        <w:t>6.在教学班成绩查询主界面中，勾选教学班信息（单选），点击右上角的</w:t>
      </w:r>
      <w:r>
        <w:rPr>
          <w:rFonts w:hint="eastAsia"/>
        </w:rPr>
        <w:drawing>
          <wp:inline distT="0" distB="0" distL="0" distR="0">
            <wp:extent cx="706755" cy="353695"/>
            <wp:effectExtent l="19050" t="0" r="0" b="0"/>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145"/>
                    <pic:cNvPicPr>
                      <a:picLocks noChangeAspect="1" noChangeArrowheads="1"/>
                    </pic:cNvPicPr>
                  </pic:nvPicPr>
                  <pic:blipFill>
                    <a:blip r:embed="rId98" cstate="print"/>
                    <a:srcRect/>
                    <a:stretch>
                      <a:fillRect/>
                    </a:stretch>
                  </pic:blipFill>
                  <pic:spPr>
                    <a:xfrm>
                      <a:off x="0" y="0"/>
                      <a:ext cx="706755" cy="353695"/>
                    </a:xfrm>
                    <a:prstGeom prst="rect">
                      <a:avLst/>
                    </a:prstGeom>
                    <a:noFill/>
                    <a:ln w="9525">
                      <a:noFill/>
                      <a:miter lim="800000"/>
                      <a:headEnd/>
                      <a:tailEnd/>
                    </a:ln>
                  </pic:spPr>
                </pic:pic>
              </a:graphicData>
            </a:graphic>
          </wp:inline>
        </w:drawing>
      </w:r>
      <w:r>
        <w:rPr>
          <w:rFonts w:hint="eastAsia"/>
        </w:rPr>
        <w:t>按钮，可以生成成绩登记表。</w:t>
      </w:r>
    </w:p>
    <w:p>
      <w:pPr>
        <w:pStyle w:val="3"/>
        <w:numPr>
          <w:ilvl w:val="1"/>
          <w:numId w:val="1"/>
        </w:numPr>
        <w:rPr>
          <w:b w:val="0"/>
          <w:sz w:val="30"/>
          <w:szCs w:val="30"/>
        </w:rPr>
      </w:pPr>
      <w:bookmarkStart w:id="56" w:name="_Toc40340720"/>
      <w:bookmarkStart w:id="57" w:name="_Toc95832608"/>
      <w:r>
        <w:rPr>
          <w:rFonts w:hint="eastAsia"/>
          <w:b w:val="0"/>
          <w:sz w:val="30"/>
          <w:szCs w:val="30"/>
        </w:rPr>
        <w:t>班级学生成绩查询</w:t>
      </w:r>
      <w:bookmarkEnd w:id="56"/>
      <w:bookmarkEnd w:id="57"/>
    </w:p>
    <w:p>
      <w:r>
        <w:rPr>
          <w:rFonts w:hint="eastAsia"/>
        </w:rPr>
        <w:t>功能描述：该功能主要用于教师查询班级学生成绩信息</w:t>
      </w:r>
    </w:p>
    <w:p>
      <w:r>
        <w:rPr>
          <w:rFonts w:hint="eastAsia"/>
        </w:rPr>
        <w:t>功能路径：信息查询-班级学生成绩查询</w:t>
      </w:r>
    </w:p>
    <w:p>
      <w:r>
        <w:rPr>
          <w:rFonts w:hint="eastAsia"/>
        </w:rPr>
        <w:t>注意：必须是班主任角色</w:t>
      </w:r>
    </w:p>
    <w:p>
      <w:pPr>
        <w:pStyle w:val="3"/>
        <w:numPr>
          <w:ilvl w:val="1"/>
          <w:numId w:val="1"/>
        </w:numPr>
        <w:rPr>
          <w:b w:val="0"/>
          <w:sz w:val="30"/>
          <w:szCs w:val="30"/>
        </w:rPr>
      </w:pPr>
      <w:bookmarkStart w:id="58" w:name="_Toc95832609"/>
      <w:bookmarkStart w:id="59" w:name="_Toc40340722"/>
      <w:r>
        <w:rPr>
          <w:rFonts w:hint="eastAsia"/>
          <w:b w:val="0"/>
          <w:sz w:val="30"/>
          <w:szCs w:val="30"/>
        </w:rPr>
        <w:t>班级学生名单打印（行政班）</w:t>
      </w:r>
      <w:bookmarkEnd w:id="58"/>
      <w:bookmarkEnd w:id="59"/>
    </w:p>
    <w:p>
      <w:r>
        <w:rPr>
          <w:rFonts w:hint="eastAsia"/>
        </w:rPr>
        <w:t>功能描述：该功能主要用于教师打印行政班的学生名单</w:t>
      </w:r>
    </w:p>
    <w:p>
      <w:r>
        <w:rPr>
          <w:rFonts w:hint="eastAsia"/>
        </w:rPr>
        <w:t>功能路径：信息查询-班级学生名单打印</w:t>
      </w:r>
    </w:p>
    <w:p/>
    <w:p>
      <w:r>
        <w:drawing>
          <wp:inline distT="0" distB="0" distL="0" distR="0">
            <wp:extent cx="5274310" cy="2193290"/>
            <wp:effectExtent l="19050" t="0" r="2540" b="0"/>
            <wp:docPr id="442" name="图片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 name="图片 442"/>
                    <pic:cNvPicPr>
                      <a:picLocks noChangeAspect="1" noChangeArrowheads="1"/>
                    </pic:cNvPicPr>
                  </pic:nvPicPr>
                  <pic:blipFill>
                    <a:blip r:embed="rId99" cstate="print"/>
                    <a:srcRect/>
                    <a:stretch>
                      <a:fillRect/>
                    </a:stretch>
                  </pic:blipFill>
                  <pic:spPr>
                    <a:xfrm>
                      <a:off x="0" y="0"/>
                      <a:ext cx="5274310" cy="2193713"/>
                    </a:xfrm>
                    <a:prstGeom prst="rect">
                      <a:avLst/>
                    </a:prstGeom>
                    <a:noFill/>
                    <a:ln w="9525">
                      <a:noFill/>
                      <a:miter lim="800000"/>
                      <a:headEnd/>
                      <a:tailEnd/>
                    </a:ln>
                  </pic:spPr>
                </pic:pic>
              </a:graphicData>
            </a:graphic>
          </wp:inline>
        </w:drawing>
      </w:r>
    </w:p>
    <w:p>
      <w:pPr>
        <w:pStyle w:val="3"/>
        <w:numPr>
          <w:ilvl w:val="1"/>
          <w:numId w:val="1"/>
        </w:numPr>
        <w:rPr>
          <w:b w:val="0"/>
          <w:sz w:val="30"/>
          <w:szCs w:val="30"/>
        </w:rPr>
      </w:pPr>
      <w:bookmarkStart w:id="60" w:name="_Toc95832610"/>
      <w:bookmarkStart w:id="61" w:name="_Toc40340723"/>
      <w:r>
        <w:rPr>
          <w:rFonts w:hint="eastAsia"/>
          <w:b w:val="0"/>
          <w:sz w:val="30"/>
          <w:szCs w:val="30"/>
        </w:rPr>
        <w:t>监考信息查询</w:t>
      </w:r>
      <w:bookmarkEnd w:id="60"/>
      <w:bookmarkEnd w:id="61"/>
    </w:p>
    <w:p>
      <w:r>
        <w:rPr>
          <w:rFonts w:hint="eastAsia"/>
        </w:rPr>
        <w:t>功能描述：该功能主要用于教师查询监考信息</w:t>
      </w:r>
    </w:p>
    <w:p>
      <w:r>
        <w:rPr>
          <w:rFonts w:hint="eastAsia"/>
        </w:rPr>
        <w:t>功能路径：信息查询-监考信息查询</w:t>
      </w:r>
    </w:p>
    <w:p>
      <w:pPr>
        <w:ind w:firstLine="420" w:firstLineChars="200"/>
      </w:pPr>
      <w:r>
        <w:rPr>
          <w:rFonts w:hint="eastAsia"/>
        </w:rPr>
        <w:t>1.可根据上方筛选条件筛选出目标考试信息</w:t>
      </w:r>
    </w:p>
    <w:p>
      <w:pPr>
        <w:pStyle w:val="23"/>
        <w:ind w:firstLine="0" w:firstLineChars="0"/>
      </w:pPr>
      <w:r>
        <w:drawing>
          <wp:inline distT="0" distB="0" distL="0" distR="0">
            <wp:extent cx="5274310" cy="2454275"/>
            <wp:effectExtent l="19050" t="0" r="2540" b="0"/>
            <wp:docPr id="445" name="图片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 name="图片 445"/>
                    <pic:cNvPicPr>
                      <a:picLocks noChangeAspect="1" noChangeArrowheads="1"/>
                    </pic:cNvPicPr>
                  </pic:nvPicPr>
                  <pic:blipFill>
                    <a:blip r:embed="rId100" cstate="print"/>
                    <a:srcRect/>
                    <a:stretch>
                      <a:fillRect/>
                    </a:stretch>
                  </pic:blipFill>
                  <pic:spPr>
                    <a:xfrm>
                      <a:off x="0" y="0"/>
                      <a:ext cx="5274310" cy="2454761"/>
                    </a:xfrm>
                    <a:prstGeom prst="rect">
                      <a:avLst/>
                    </a:prstGeom>
                    <a:noFill/>
                    <a:ln w="9525">
                      <a:noFill/>
                      <a:miter lim="800000"/>
                      <a:headEnd/>
                      <a:tailEnd/>
                    </a:ln>
                  </pic:spPr>
                </pic:pic>
              </a:graphicData>
            </a:graphic>
          </wp:inline>
        </w:drawing>
      </w:r>
    </w:p>
    <w:p>
      <w:pPr>
        <w:pStyle w:val="23"/>
        <w:ind w:firstLine="0" w:firstLineChars="0"/>
      </w:pPr>
    </w:p>
    <w:p>
      <w:pPr>
        <w:rPr>
          <w:szCs w:val="21"/>
        </w:rPr>
      </w:pPr>
    </w:p>
    <w:p>
      <w:pPr>
        <w:pStyle w:val="23"/>
        <w:ind w:firstLine="0" w:firstLineChars="0"/>
      </w:pPr>
    </w:p>
    <w:p>
      <w:pPr>
        <w:pStyle w:val="23"/>
        <w:ind w:firstLine="0" w:firstLineChars="0"/>
      </w:pPr>
    </w:p>
    <w:p>
      <w:pPr>
        <w:pStyle w:val="3"/>
        <w:numPr>
          <w:ilvl w:val="1"/>
          <w:numId w:val="1"/>
        </w:numPr>
        <w:rPr>
          <w:b w:val="0"/>
          <w:sz w:val="30"/>
          <w:szCs w:val="30"/>
        </w:rPr>
      </w:pPr>
      <w:bookmarkStart w:id="62" w:name="_Toc40340724"/>
      <w:bookmarkStart w:id="63" w:name="_Toc95832611"/>
      <w:r>
        <w:rPr>
          <w:rFonts w:hint="eastAsia"/>
          <w:b w:val="0"/>
          <w:sz w:val="30"/>
          <w:szCs w:val="30"/>
        </w:rPr>
        <w:t>教师课表打印</w:t>
      </w:r>
      <w:bookmarkEnd w:id="62"/>
      <w:bookmarkEnd w:id="63"/>
    </w:p>
    <w:p>
      <w:r>
        <w:rPr>
          <w:rFonts w:hint="eastAsia"/>
        </w:rPr>
        <w:t>功能描述：该功能主要用于教师查询、打印自己和其他任课教师课表信息</w:t>
      </w:r>
    </w:p>
    <w:p>
      <w:r>
        <w:rPr>
          <w:rFonts w:hint="eastAsia"/>
        </w:rPr>
        <w:t>功能路径：信息查询-教师课表打印</w:t>
      </w:r>
    </w:p>
    <w:p>
      <w:pPr>
        <w:ind w:firstLine="420" w:firstLineChars="200"/>
      </w:pPr>
      <w:r>
        <w:rPr>
          <w:rFonts w:hint="eastAsia"/>
        </w:rPr>
        <w:t>1.可根据上方筛选条件进行筛选</w:t>
      </w:r>
    </w:p>
    <w:p>
      <w:pPr>
        <w:pStyle w:val="23"/>
        <w:ind w:firstLine="0" w:firstLineChars="0"/>
        <w:rPr>
          <w:sz w:val="24"/>
          <w:szCs w:val="24"/>
        </w:rPr>
      </w:pPr>
      <w:r>
        <w:rPr>
          <w:sz w:val="24"/>
          <w:szCs w:val="24"/>
        </w:rPr>
        <w:drawing>
          <wp:inline distT="0" distB="0" distL="0" distR="0">
            <wp:extent cx="5274310" cy="1334135"/>
            <wp:effectExtent l="19050" t="0" r="2540" b="0"/>
            <wp:docPr id="448" name="图片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 name="图片 448"/>
                    <pic:cNvPicPr>
                      <a:picLocks noChangeAspect="1" noChangeArrowheads="1"/>
                    </pic:cNvPicPr>
                  </pic:nvPicPr>
                  <pic:blipFill>
                    <a:blip r:embed="rId101" cstate="print"/>
                    <a:srcRect/>
                    <a:stretch>
                      <a:fillRect/>
                    </a:stretch>
                  </pic:blipFill>
                  <pic:spPr>
                    <a:xfrm>
                      <a:off x="0" y="0"/>
                      <a:ext cx="5274310" cy="1334478"/>
                    </a:xfrm>
                    <a:prstGeom prst="rect">
                      <a:avLst/>
                    </a:prstGeom>
                    <a:noFill/>
                    <a:ln w="9525">
                      <a:noFill/>
                      <a:miter lim="800000"/>
                      <a:headEnd/>
                      <a:tailEnd/>
                    </a:ln>
                  </pic:spPr>
                </pic:pic>
              </a:graphicData>
            </a:graphic>
          </wp:inline>
        </w:drawing>
      </w:r>
    </w:p>
    <w:p>
      <w:pPr>
        <w:ind w:firstLine="420" w:firstLineChars="200"/>
        <w:rPr>
          <w:szCs w:val="21"/>
        </w:rPr>
      </w:pPr>
      <w:r>
        <w:rPr>
          <w:rFonts w:hint="eastAsia"/>
          <w:szCs w:val="21"/>
        </w:rPr>
        <w:t>2.输出方式为批量输出Excel</w:t>
      </w:r>
    </w:p>
    <w:p>
      <w:pPr>
        <w:pStyle w:val="23"/>
        <w:ind w:firstLine="0" w:firstLineChars="0"/>
        <w:rPr>
          <w:szCs w:val="21"/>
        </w:rPr>
      </w:pPr>
    </w:p>
    <w:p>
      <w:pPr>
        <w:pStyle w:val="3"/>
        <w:numPr>
          <w:ilvl w:val="1"/>
          <w:numId w:val="1"/>
        </w:numPr>
        <w:rPr>
          <w:b w:val="0"/>
          <w:sz w:val="30"/>
          <w:szCs w:val="30"/>
        </w:rPr>
      </w:pPr>
      <w:bookmarkStart w:id="64" w:name="_Toc95832612"/>
      <w:bookmarkStart w:id="65" w:name="_Toc40340725"/>
      <w:r>
        <w:rPr>
          <w:rFonts w:hint="eastAsia"/>
          <w:b w:val="0"/>
          <w:sz w:val="30"/>
          <w:szCs w:val="30"/>
        </w:rPr>
        <w:t>教学点名查询</w:t>
      </w:r>
      <w:bookmarkEnd w:id="64"/>
      <w:bookmarkEnd w:id="65"/>
    </w:p>
    <w:p>
      <w:r>
        <w:rPr>
          <w:rFonts w:hint="eastAsia"/>
        </w:rPr>
        <w:t>功能描述：该功能主要用于教师根据各种统计维度统计教学点名信息</w:t>
      </w:r>
    </w:p>
    <w:p>
      <w:r>
        <w:rPr>
          <w:rFonts w:hint="eastAsia"/>
        </w:rPr>
        <w:t>功能路径：信息查询-教学点名查询</w:t>
      </w:r>
    </w:p>
    <w:p>
      <w:pPr>
        <w:ind w:firstLine="420" w:firstLineChars="200"/>
      </w:pPr>
      <w:r>
        <w:rPr>
          <w:rFonts w:hint="eastAsia"/>
        </w:rPr>
        <w:t>1.可按四种维度（按教学班、按教学班点名类别、按学生、按学生点名类别进行统计）</w:t>
      </w:r>
    </w:p>
    <w:p>
      <w:r>
        <w:drawing>
          <wp:inline distT="0" distB="0" distL="0" distR="0">
            <wp:extent cx="5274310" cy="1956435"/>
            <wp:effectExtent l="19050" t="0" r="2540" b="0"/>
            <wp:docPr id="451" name="图片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图片 451"/>
                    <pic:cNvPicPr>
                      <a:picLocks noChangeAspect="1" noChangeArrowheads="1"/>
                    </pic:cNvPicPr>
                  </pic:nvPicPr>
                  <pic:blipFill>
                    <a:blip r:embed="rId102" cstate="print"/>
                    <a:srcRect/>
                    <a:stretch>
                      <a:fillRect/>
                    </a:stretch>
                  </pic:blipFill>
                  <pic:spPr>
                    <a:xfrm>
                      <a:off x="0" y="0"/>
                      <a:ext cx="5274310" cy="1956445"/>
                    </a:xfrm>
                    <a:prstGeom prst="rect">
                      <a:avLst/>
                    </a:prstGeom>
                    <a:noFill/>
                    <a:ln w="9525">
                      <a:noFill/>
                      <a:miter lim="800000"/>
                      <a:headEnd/>
                      <a:tailEnd/>
                    </a:ln>
                  </pic:spPr>
                </pic:pic>
              </a:graphicData>
            </a:graphic>
          </wp:inline>
        </w:drawing>
      </w:r>
    </w:p>
    <w:p/>
    <w:p/>
    <w:p>
      <w:pPr>
        <w:pStyle w:val="3"/>
        <w:numPr>
          <w:ilvl w:val="1"/>
          <w:numId w:val="1"/>
        </w:numPr>
        <w:rPr>
          <w:b w:val="0"/>
          <w:sz w:val="30"/>
          <w:szCs w:val="30"/>
        </w:rPr>
      </w:pPr>
      <w:bookmarkStart w:id="66" w:name="_Toc40340726"/>
      <w:bookmarkStart w:id="67" w:name="_Toc95832613"/>
      <w:r>
        <w:rPr>
          <w:rFonts w:hint="eastAsia"/>
          <w:b w:val="0"/>
          <w:sz w:val="30"/>
          <w:szCs w:val="30"/>
        </w:rPr>
        <w:t>教学班名单查询</w:t>
      </w:r>
      <w:bookmarkEnd w:id="66"/>
      <w:bookmarkEnd w:id="67"/>
    </w:p>
    <w:p>
      <w:r>
        <w:rPr>
          <w:rFonts w:hint="eastAsia"/>
        </w:rPr>
        <w:t>功能描述：该功能主要用于教师查询所授教学班名单和对应班级人数</w:t>
      </w:r>
    </w:p>
    <w:p>
      <w:r>
        <w:rPr>
          <w:rFonts w:hint="eastAsia"/>
        </w:rPr>
        <w:t>功能路径：信息查询-教学班名单查询</w:t>
      </w:r>
    </w:p>
    <w:p/>
    <w:p>
      <w:r>
        <w:drawing>
          <wp:inline distT="0" distB="0" distL="0" distR="0">
            <wp:extent cx="5274310" cy="1631950"/>
            <wp:effectExtent l="19050" t="0" r="2540" b="0"/>
            <wp:docPr id="454" name="图片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图片 454"/>
                    <pic:cNvPicPr>
                      <a:picLocks noChangeAspect="1" noChangeArrowheads="1"/>
                    </pic:cNvPicPr>
                  </pic:nvPicPr>
                  <pic:blipFill>
                    <a:blip r:embed="rId103" cstate="print"/>
                    <a:srcRect/>
                    <a:stretch>
                      <a:fillRect/>
                    </a:stretch>
                  </pic:blipFill>
                  <pic:spPr>
                    <a:xfrm>
                      <a:off x="0" y="0"/>
                      <a:ext cx="5274310" cy="1632374"/>
                    </a:xfrm>
                    <a:prstGeom prst="rect">
                      <a:avLst/>
                    </a:prstGeom>
                    <a:noFill/>
                    <a:ln w="9525">
                      <a:noFill/>
                      <a:miter lim="800000"/>
                      <a:headEnd/>
                      <a:tailEnd/>
                    </a:ln>
                  </pic:spPr>
                </pic:pic>
              </a:graphicData>
            </a:graphic>
          </wp:inline>
        </w:drawing>
      </w:r>
    </w:p>
    <w:p/>
    <w:p>
      <w:pPr>
        <w:pStyle w:val="3"/>
        <w:numPr>
          <w:ilvl w:val="1"/>
          <w:numId w:val="1"/>
        </w:numPr>
        <w:rPr>
          <w:b w:val="0"/>
          <w:sz w:val="30"/>
          <w:szCs w:val="30"/>
        </w:rPr>
      </w:pPr>
      <w:bookmarkStart w:id="68" w:name="_Toc40340729"/>
      <w:bookmarkStart w:id="69" w:name="_Toc95832614"/>
      <w:r>
        <w:rPr>
          <w:rFonts w:hint="eastAsia"/>
          <w:b w:val="0"/>
          <w:sz w:val="30"/>
          <w:szCs w:val="30"/>
        </w:rPr>
        <w:t>查询空闲教室</w:t>
      </w:r>
      <w:bookmarkEnd w:id="68"/>
      <w:bookmarkEnd w:id="69"/>
    </w:p>
    <w:p>
      <w:r>
        <w:rPr>
          <w:rFonts w:hint="eastAsia"/>
        </w:rPr>
        <w:t>功能描述：该功能主要用于教师查看空闲教室信息</w:t>
      </w:r>
    </w:p>
    <w:p>
      <w:r>
        <w:rPr>
          <w:rFonts w:hint="eastAsia"/>
        </w:rPr>
        <w:t>功能路径：信息查询-查询空闲教室</w:t>
      </w:r>
    </w:p>
    <w:p>
      <w:r>
        <w:drawing>
          <wp:inline distT="0" distB="0" distL="0" distR="0">
            <wp:extent cx="5274310" cy="2402840"/>
            <wp:effectExtent l="19050" t="0" r="2540" b="0"/>
            <wp:docPr id="469" name="图片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 name="图片 469"/>
                    <pic:cNvPicPr>
                      <a:picLocks noChangeAspect="1" noChangeArrowheads="1"/>
                    </pic:cNvPicPr>
                  </pic:nvPicPr>
                  <pic:blipFill>
                    <a:blip r:embed="rId104" cstate="print"/>
                    <a:srcRect/>
                    <a:stretch>
                      <a:fillRect/>
                    </a:stretch>
                  </pic:blipFill>
                  <pic:spPr>
                    <a:xfrm>
                      <a:off x="0" y="0"/>
                      <a:ext cx="5274310" cy="2403012"/>
                    </a:xfrm>
                    <a:prstGeom prst="rect">
                      <a:avLst/>
                    </a:prstGeom>
                    <a:noFill/>
                    <a:ln w="9525">
                      <a:noFill/>
                      <a:miter lim="800000"/>
                      <a:headEnd/>
                      <a:tailEnd/>
                    </a:ln>
                  </pic:spPr>
                </pic:pic>
              </a:graphicData>
            </a:graphic>
          </wp:inline>
        </w:drawing>
      </w:r>
    </w:p>
    <w:p>
      <w:pPr>
        <w:pStyle w:val="3"/>
        <w:numPr>
          <w:ilvl w:val="1"/>
          <w:numId w:val="1"/>
        </w:numPr>
        <w:rPr>
          <w:b w:val="0"/>
          <w:sz w:val="30"/>
          <w:szCs w:val="30"/>
        </w:rPr>
      </w:pPr>
      <w:bookmarkStart w:id="70" w:name="_Toc40340731"/>
      <w:bookmarkStart w:id="71" w:name="_Toc95832615"/>
      <w:r>
        <w:rPr>
          <w:rFonts w:hint="eastAsia"/>
          <w:b w:val="0"/>
          <w:sz w:val="30"/>
          <w:szCs w:val="30"/>
        </w:rPr>
        <w:t>评价课程信息查看</w:t>
      </w:r>
      <w:bookmarkEnd w:id="70"/>
      <w:bookmarkEnd w:id="71"/>
    </w:p>
    <w:p>
      <w:r>
        <w:rPr>
          <w:rFonts w:hint="eastAsia"/>
        </w:rPr>
        <w:t>功能描述：该功能主要用于教师查看参加评价的课程信息</w:t>
      </w:r>
    </w:p>
    <w:p>
      <w:r>
        <w:rPr>
          <w:rFonts w:hint="eastAsia"/>
        </w:rPr>
        <w:t>功能路径：信息查询-评价课程信息</w:t>
      </w:r>
    </w:p>
    <w:p/>
    <w:p>
      <w:r>
        <w:drawing>
          <wp:inline distT="0" distB="0" distL="0" distR="0">
            <wp:extent cx="5274310" cy="1238885"/>
            <wp:effectExtent l="19050" t="0" r="2540" b="0"/>
            <wp:docPr id="475" name="图片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 name="图片 475"/>
                    <pic:cNvPicPr>
                      <a:picLocks noChangeAspect="1" noChangeArrowheads="1"/>
                    </pic:cNvPicPr>
                  </pic:nvPicPr>
                  <pic:blipFill>
                    <a:blip r:embed="rId105" cstate="print"/>
                    <a:srcRect/>
                    <a:stretch>
                      <a:fillRect/>
                    </a:stretch>
                  </pic:blipFill>
                  <pic:spPr>
                    <a:xfrm>
                      <a:off x="0" y="0"/>
                      <a:ext cx="5274310" cy="1239320"/>
                    </a:xfrm>
                    <a:prstGeom prst="rect">
                      <a:avLst/>
                    </a:prstGeom>
                    <a:noFill/>
                    <a:ln w="9525">
                      <a:noFill/>
                      <a:miter lim="800000"/>
                      <a:headEnd/>
                      <a:tailEnd/>
                    </a:ln>
                  </pic:spPr>
                </pic:pic>
              </a:graphicData>
            </a:graphic>
          </wp:inline>
        </w:drawing>
      </w:r>
    </w:p>
    <w:sectPr>
      <w:pgSz w:w="11906" w:h="16838"/>
      <w:pgMar w:top="1440" w:right="1800" w:bottom="1440" w:left="1800" w:header="851" w:footer="457" w:gutter="0"/>
      <w:pgNumType w:start="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3220E5"/>
    <w:multiLevelType w:val="multilevel"/>
    <w:tmpl w:val="1A3220E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
    <w:nsid w:val="36675DF2"/>
    <w:multiLevelType w:val="multilevel"/>
    <w:tmpl w:val="36675DF2"/>
    <w:lvl w:ilvl="0" w:tentative="0">
      <w:start w:val="1"/>
      <w:numFmt w:val="decimal"/>
      <w:lvlText w:val="%1"/>
      <w:lvlJc w:val="left"/>
      <w:pPr>
        <w:ind w:left="425" w:hanging="425"/>
      </w:pPr>
    </w:lvl>
    <w:lvl w:ilvl="1" w:tentative="0">
      <w:start w:val="1"/>
      <w:numFmt w:val="decimal"/>
      <w:lvlText w:val="%1.%2"/>
      <w:lvlJc w:val="left"/>
      <w:pPr>
        <w:ind w:left="992" w:hanging="567"/>
      </w:pPr>
      <w:rPr>
        <w:b w:val="0"/>
        <w:sz w:val="30"/>
        <w:szCs w:val="30"/>
      </w:r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8C2159"/>
    <w:rsid w:val="00010446"/>
    <w:rsid w:val="00011685"/>
    <w:rsid w:val="00027926"/>
    <w:rsid w:val="00054178"/>
    <w:rsid w:val="0007339E"/>
    <w:rsid w:val="00073531"/>
    <w:rsid w:val="00076788"/>
    <w:rsid w:val="00094B95"/>
    <w:rsid w:val="0009661D"/>
    <w:rsid w:val="000B23AC"/>
    <w:rsid w:val="000C5EA7"/>
    <w:rsid w:val="000F6F5A"/>
    <w:rsid w:val="001270D5"/>
    <w:rsid w:val="00131AE1"/>
    <w:rsid w:val="00132A7F"/>
    <w:rsid w:val="00143528"/>
    <w:rsid w:val="00153B77"/>
    <w:rsid w:val="001951BC"/>
    <w:rsid w:val="00196D73"/>
    <w:rsid w:val="001B68D7"/>
    <w:rsid w:val="001C7D44"/>
    <w:rsid w:val="001D4244"/>
    <w:rsid w:val="001D58CE"/>
    <w:rsid w:val="001F198C"/>
    <w:rsid w:val="001F2040"/>
    <w:rsid w:val="002025AE"/>
    <w:rsid w:val="00212BBD"/>
    <w:rsid w:val="00215491"/>
    <w:rsid w:val="00232393"/>
    <w:rsid w:val="00235DC2"/>
    <w:rsid w:val="00242016"/>
    <w:rsid w:val="0024657F"/>
    <w:rsid w:val="00262B83"/>
    <w:rsid w:val="00270132"/>
    <w:rsid w:val="00272EEF"/>
    <w:rsid w:val="002778C8"/>
    <w:rsid w:val="00277DDC"/>
    <w:rsid w:val="002877D2"/>
    <w:rsid w:val="00293CFC"/>
    <w:rsid w:val="00295BB2"/>
    <w:rsid w:val="002A78E1"/>
    <w:rsid w:val="002A7977"/>
    <w:rsid w:val="002B5725"/>
    <w:rsid w:val="002C4E50"/>
    <w:rsid w:val="002D1DBD"/>
    <w:rsid w:val="002F4579"/>
    <w:rsid w:val="002F6B6A"/>
    <w:rsid w:val="0030371F"/>
    <w:rsid w:val="003141FF"/>
    <w:rsid w:val="0032718F"/>
    <w:rsid w:val="00335F56"/>
    <w:rsid w:val="00356025"/>
    <w:rsid w:val="00373746"/>
    <w:rsid w:val="003A0C5D"/>
    <w:rsid w:val="003A477C"/>
    <w:rsid w:val="003C6001"/>
    <w:rsid w:val="003D6A16"/>
    <w:rsid w:val="003D75CF"/>
    <w:rsid w:val="003E6069"/>
    <w:rsid w:val="003F2E00"/>
    <w:rsid w:val="003F2F61"/>
    <w:rsid w:val="00415AC3"/>
    <w:rsid w:val="00416F22"/>
    <w:rsid w:val="00440178"/>
    <w:rsid w:val="004431F8"/>
    <w:rsid w:val="00447EFC"/>
    <w:rsid w:val="004579DB"/>
    <w:rsid w:val="00467421"/>
    <w:rsid w:val="00472AFD"/>
    <w:rsid w:val="0048074A"/>
    <w:rsid w:val="004817CD"/>
    <w:rsid w:val="00482D01"/>
    <w:rsid w:val="004B4178"/>
    <w:rsid w:val="004F0872"/>
    <w:rsid w:val="004F60A0"/>
    <w:rsid w:val="004F7293"/>
    <w:rsid w:val="00522F05"/>
    <w:rsid w:val="005312C8"/>
    <w:rsid w:val="005519DC"/>
    <w:rsid w:val="00561D9F"/>
    <w:rsid w:val="00563A81"/>
    <w:rsid w:val="005659FE"/>
    <w:rsid w:val="00583E43"/>
    <w:rsid w:val="005854DD"/>
    <w:rsid w:val="005A4259"/>
    <w:rsid w:val="005B00F7"/>
    <w:rsid w:val="005B4EF9"/>
    <w:rsid w:val="005C017E"/>
    <w:rsid w:val="005D4F6D"/>
    <w:rsid w:val="005D782D"/>
    <w:rsid w:val="005E304F"/>
    <w:rsid w:val="005F2798"/>
    <w:rsid w:val="00602CA8"/>
    <w:rsid w:val="00607C78"/>
    <w:rsid w:val="00650325"/>
    <w:rsid w:val="00667AE3"/>
    <w:rsid w:val="00671008"/>
    <w:rsid w:val="0067424E"/>
    <w:rsid w:val="00682B4F"/>
    <w:rsid w:val="006C075A"/>
    <w:rsid w:val="006C34CA"/>
    <w:rsid w:val="006D4577"/>
    <w:rsid w:val="006E33F9"/>
    <w:rsid w:val="006E725D"/>
    <w:rsid w:val="00710517"/>
    <w:rsid w:val="00715670"/>
    <w:rsid w:val="007324C4"/>
    <w:rsid w:val="00734B94"/>
    <w:rsid w:val="00746733"/>
    <w:rsid w:val="00754965"/>
    <w:rsid w:val="00754CFB"/>
    <w:rsid w:val="007660DA"/>
    <w:rsid w:val="00777EC8"/>
    <w:rsid w:val="0078022B"/>
    <w:rsid w:val="00781B4B"/>
    <w:rsid w:val="007B3307"/>
    <w:rsid w:val="007B411C"/>
    <w:rsid w:val="007D6620"/>
    <w:rsid w:val="007E5083"/>
    <w:rsid w:val="008069A5"/>
    <w:rsid w:val="008111E1"/>
    <w:rsid w:val="00834FC2"/>
    <w:rsid w:val="00860941"/>
    <w:rsid w:val="00862CFE"/>
    <w:rsid w:val="0086604E"/>
    <w:rsid w:val="00866C62"/>
    <w:rsid w:val="00871BBE"/>
    <w:rsid w:val="00873C5E"/>
    <w:rsid w:val="008800FC"/>
    <w:rsid w:val="00883719"/>
    <w:rsid w:val="008A2AD8"/>
    <w:rsid w:val="008A34CE"/>
    <w:rsid w:val="008C2159"/>
    <w:rsid w:val="008C3A45"/>
    <w:rsid w:val="008C54A2"/>
    <w:rsid w:val="008C5DFF"/>
    <w:rsid w:val="008D0747"/>
    <w:rsid w:val="008E6B34"/>
    <w:rsid w:val="0091618D"/>
    <w:rsid w:val="00916E98"/>
    <w:rsid w:val="00921948"/>
    <w:rsid w:val="009323DD"/>
    <w:rsid w:val="009337B5"/>
    <w:rsid w:val="00936533"/>
    <w:rsid w:val="00944900"/>
    <w:rsid w:val="00944DA5"/>
    <w:rsid w:val="00951F0C"/>
    <w:rsid w:val="00996E68"/>
    <w:rsid w:val="009C2F32"/>
    <w:rsid w:val="009E2E1E"/>
    <w:rsid w:val="009E33F6"/>
    <w:rsid w:val="009F3119"/>
    <w:rsid w:val="009F57BA"/>
    <w:rsid w:val="00A02A39"/>
    <w:rsid w:val="00A2767A"/>
    <w:rsid w:val="00A614F5"/>
    <w:rsid w:val="00A6586B"/>
    <w:rsid w:val="00A730CE"/>
    <w:rsid w:val="00A74103"/>
    <w:rsid w:val="00A75BB5"/>
    <w:rsid w:val="00A964D2"/>
    <w:rsid w:val="00A97451"/>
    <w:rsid w:val="00AB3927"/>
    <w:rsid w:val="00AC6AA3"/>
    <w:rsid w:val="00AC77BB"/>
    <w:rsid w:val="00AD02F7"/>
    <w:rsid w:val="00AD5F91"/>
    <w:rsid w:val="00AF3A29"/>
    <w:rsid w:val="00AF4827"/>
    <w:rsid w:val="00B027EF"/>
    <w:rsid w:val="00B11230"/>
    <w:rsid w:val="00B16A46"/>
    <w:rsid w:val="00B51525"/>
    <w:rsid w:val="00B571DE"/>
    <w:rsid w:val="00B6650A"/>
    <w:rsid w:val="00B73B40"/>
    <w:rsid w:val="00B85905"/>
    <w:rsid w:val="00B944F9"/>
    <w:rsid w:val="00BA431D"/>
    <w:rsid w:val="00BA6EB8"/>
    <w:rsid w:val="00BD0D5E"/>
    <w:rsid w:val="00BD45C4"/>
    <w:rsid w:val="00BD7435"/>
    <w:rsid w:val="00BE4608"/>
    <w:rsid w:val="00C06936"/>
    <w:rsid w:val="00C13C5E"/>
    <w:rsid w:val="00C43B45"/>
    <w:rsid w:val="00C51690"/>
    <w:rsid w:val="00C55062"/>
    <w:rsid w:val="00C661F3"/>
    <w:rsid w:val="00C83583"/>
    <w:rsid w:val="00C878FD"/>
    <w:rsid w:val="00C93BCD"/>
    <w:rsid w:val="00CA05D0"/>
    <w:rsid w:val="00CE2E04"/>
    <w:rsid w:val="00CF75FB"/>
    <w:rsid w:val="00D036C4"/>
    <w:rsid w:val="00D1399C"/>
    <w:rsid w:val="00D34B9C"/>
    <w:rsid w:val="00D44C7D"/>
    <w:rsid w:val="00D52B4C"/>
    <w:rsid w:val="00D54ABC"/>
    <w:rsid w:val="00D60089"/>
    <w:rsid w:val="00D635FE"/>
    <w:rsid w:val="00D7293A"/>
    <w:rsid w:val="00D82DD5"/>
    <w:rsid w:val="00D91646"/>
    <w:rsid w:val="00D91D57"/>
    <w:rsid w:val="00DA1EAB"/>
    <w:rsid w:val="00DA48A4"/>
    <w:rsid w:val="00DB4FED"/>
    <w:rsid w:val="00DB7C65"/>
    <w:rsid w:val="00DD342D"/>
    <w:rsid w:val="00DE5B51"/>
    <w:rsid w:val="00DE7352"/>
    <w:rsid w:val="00DF4125"/>
    <w:rsid w:val="00DF63AA"/>
    <w:rsid w:val="00E04F29"/>
    <w:rsid w:val="00E0663E"/>
    <w:rsid w:val="00E15F72"/>
    <w:rsid w:val="00E21391"/>
    <w:rsid w:val="00E27553"/>
    <w:rsid w:val="00E36C04"/>
    <w:rsid w:val="00E50F1F"/>
    <w:rsid w:val="00E6415B"/>
    <w:rsid w:val="00E70AD6"/>
    <w:rsid w:val="00E71B8D"/>
    <w:rsid w:val="00E9540B"/>
    <w:rsid w:val="00EB6211"/>
    <w:rsid w:val="00EB7A3F"/>
    <w:rsid w:val="00EC3E66"/>
    <w:rsid w:val="00ED4BC5"/>
    <w:rsid w:val="00EE42F7"/>
    <w:rsid w:val="00F1569F"/>
    <w:rsid w:val="00F17921"/>
    <w:rsid w:val="00F42D95"/>
    <w:rsid w:val="00F515DA"/>
    <w:rsid w:val="00F667EE"/>
    <w:rsid w:val="00FC3DF2"/>
    <w:rsid w:val="00FC76F1"/>
    <w:rsid w:val="00FD314B"/>
    <w:rsid w:val="00FE2843"/>
    <w:rsid w:val="05DB5FD4"/>
    <w:rsid w:val="0A163B1E"/>
    <w:rsid w:val="2A227B76"/>
    <w:rsid w:val="2F996851"/>
    <w:rsid w:val="3F904B56"/>
    <w:rsid w:val="424A73F8"/>
    <w:rsid w:val="5555563E"/>
    <w:rsid w:val="5E7839D8"/>
    <w:rsid w:val="5EBC3E3A"/>
    <w:rsid w:val="61271AE8"/>
    <w:rsid w:val="64713AFA"/>
    <w:rsid w:val="64976A00"/>
    <w:rsid w:val="64EC4C45"/>
    <w:rsid w:val="655966C8"/>
    <w:rsid w:val="66972F38"/>
    <w:rsid w:val="69215A56"/>
    <w:rsid w:val="72BF1F34"/>
    <w:rsid w:val="74E13F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semiHidden="0" w:name="toc 2"/>
    <w:lsdException w:qFormat="1" w:uiPriority="39" w:semiHidden="0" w:name="toc 3"/>
    <w:lsdException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4"/>
    <w:qFormat/>
    <w:uiPriority w:val="9"/>
    <w:pPr>
      <w:keepNext/>
      <w:keepLines/>
      <w:spacing w:before="340" w:after="330" w:line="578" w:lineRule="auto"/>
      <w:outlineLvl w:val="0"/>
    </w:pPr>
    <w:rPr>
      <w:b/>
      <w:bCs/>
      <w:kern w:val="44"/>
      <w:sz w:val="44"/>
      <w:szCs w:val="44"/>
    </w:rPr>
  </w:style>
  <w:style w:type="paragraph" w:styleId="3">
    <w:name w:val="heading 2"/>
    <w:basedOn w:val="2"/>
    <w:next w:val="1"/>
    <w:link w:val="26"/>
    <w:unhideWhenUsed/>
    <w:qFormat/>
    <w:uiPriority w:val="9"/>
    <w:pPr>
      <w:spacing w:before="260" w:after="260" w:line="416" w:lineRule="auto"/>
      <w:outlineLvl w:val="1"/>
    </w:pPr>
    <w:rPr>
      <w:rFonts w:asciiTheme="majorHAnsi" w:hAnsiTheme="majorHAnsi" w:eastAsiaTheme="majorEastAsia" w:cstheme="majorBidi"/>
      <w:sz w:val="32"/>
      <w:szCs w:val="32"/>
    </w:rPr>
  </w:style>
  <w:style w:type="character" w:default="1" w:styleId="18">
    <w:name w:val="Default Paragraph Font"/>
    <w:semiHidden/>
    <w:unhideWhenUsed/>
    <w:uiPriority w:val="1"/>
  </w:style>
  <w:style w:type="table" w:default="1" w:styleId="17">
    <w:name w:val="Normal Table"/>
    <w:semiHidden/>
    <w:unhideWhenUsed/>
    <w:uiPriority w:val="99"/>
    <w:tblPr>
      <w:tblCellMar>
        <w:top w:w="0" w:type="dxa"/>
        <w:left w:w="108" w:type="dxa"/>
        <w:bottom w:w="0" w:type="dxa"/>
        <w:right w:w="108" w:type="dxa"/>
      </w:tblCellMar>
    </w:tblPr>
  </w:style>
  <w:style w:type="paragraph" w:styleId="4">
    <w:name w:val="toc 7"/>
    <w:basedOn w:val="1"/>
    <w:next w:val="1"/>
    <w:unhideWhenUsed/>
    <w:qFormat/>
    <w:uiPriority w:val="39"/>
    <w:pPr>
      <w:ind w:left="1260"/>
      <w:jc w:val="left"/>
    </w:pPr>
    <w:rPr>
      <w:sz w:val="18"/>
      <w:szCs w:val="18"/>
    </w:rPr>
  </w:style>
  <w:style w:type="paragraph" w:styleId="5">
    <w:name w:val="Document Map"/>
    <w:basedOn w:val="1"/>
    <w:link w:val="27"/>
    <w:semiHidden/>
    <w:unhideWhenUsed/>
    <w:qFormat/>
    <w:uiPriority w:val="99"/>
    <w:rPr>
      <w:rFonts w:ascii="宋体" w:eastAsia="宋体"/>
      <w:sz w:val="18"/>
      <w:szCs w:val="18"/>
    </w:rPr>
  </w:style>
  <w:style w:type="paragraph" w:styleId="6">
    <w:name w:val="toc 5"/>
    <w:basedOn w:val="1"/>
    <w:next w:val="1"/>
    <w:unhideWhenUsed/>
    <w:qFormat/>
    <w:uiPriority w:val="39"/>
    <w:pPr>
      <w:ind w:left="840"/>
      <w:jc w:val="left"/>
    </w:pPr>
    <w:rPr>
      <w:sz w:val="18"/>
      <w:szCs w:val="18"/>
    </w:rPr>
  </w:style>
  <w:style w:type="paragraph" w:styleId="7">
    <w:name w:val="toc 3"/>
    <w:basedOn w:val="1"/>
    <w:next w:val="1"/>
    <w:unhideWhenUsed/>
    <w:qFormat/>
    <w:uiPriority w:val="39"/>
    <w:pPr>
      <w:ind w:left="420"/>
      <w:jc w:val="left"/>
    </w:pPr>
    <w:rPr>
      <w:i/>
      <w:iCs/>
      <w:sz w:val="20"/>
      <w:szCs w:val="20"/>
    </w:rPr>
  </w:style>
  <w:style w:type="paragraph" w:styleId="8">
    <w:name w:val="toc 8"/>
    <w:basedOn w:val="1"/>
    <w:next w:val="1"/>
    <w:unhideWhenUsed/>
    <w:qFormat/>
    <w:uiPriority w:val="39"/>
    <w:pPr>
      <w:ind w:left="1470"/>
      <w:jc w:val="left"/>
    </w:pPr>
    <w:rPr>
      <w:sz w:val="18"/>
      <w:szCs w:val="18"/>
    </w:rPr>
  </w:style>
  <w:style w:type="paragraph" w:styleId="9">
    <w:name w:val="Balloon Text"/>
    <w:basedOn w:val="1"/>
    <w:link w:val="22"/>
    <w:semiHidden/>
    <w:unhideWhenUsed/>
    <w:qFormat/>
    <w:uiPriority w:val="99"/>
    <w:pPr>
      <w:spacing w:line="240" w:lineRule="auto"/>
    </w:pPr>
    <w:rPr>
      <w:sz w:val="18"/>
      <w:szCs w:val="18"/>
    </w:rPr>
  </w:style>
  <w:style w:type="paragraph" w:styleId="10">
    <w:name w:val="footer"/>
    <w:basedOn w:val="1"/>
    <w:link w:val="21"/>
    <w:unhideWhenUsed/>
    <w:qFormat/>
    <w:uiPriority w:val="0"/>
    <w:pPr>
      <w:tabs>
        <w:tab w:val="center" w:pos="4153"/>
        <w:tab w:val="right" w:pos="8306"/>
      </w:tabs>
      <w:snapToGrid w:val="0"/>
      <w:spacing w:line="240" w:lineRule="auto"/>
      <w:jc w:val="left"/>
    </w:pPr>
    <w:rPr>
      <w:sz w:val="18"/>
      <w:szCs w:val="18"/>
    </w:rPr>
  </w:style>
  <w:style w:type="paragraph" w:styleId="11">
    <w:name w:val="header"/>
    <w:basedOn w:val="1"/>
    <w:link w:val="20"/>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2">
    <w:name w:val="toc 1"/>
    <w:basedOn w:val="1"/>
    <w:next w:val="1"/>
    <w:unhideWhenUsed/>
    <w:qFormat/>
    <w:uiPriority w:val="39"/>
    <w:pPr>
      <w:spacing w:before="120" w:after="120"/>
      <w:jc w:val="left"/>
    </w:pPr>
    <w:rPr>
      <w:b/>
      <w:bCs/>
      <w:caps/>
      <w:sz w:val="20"/>
      <w:szCs w:val="20"/>
    </w:rPr>
  </w:style>
  <w:style w:type="paragraph" w:styleId="13">
    <w:name w:val="toc 4"/>
    <w:basedOn w:val="1"/>
    <w:next w:val="1"/>
    <w:unhideWhenUsed/>
    <w:uiPriority w:val="39"/>
    <w:pPr>
      <w:ind w:left="630"/>
      <w:jc w:val="left"/>
    </w:pPr>
    <w:rPr>
      <w:sz w:val="18"/>
      <w:szCs w:val="18"/>
    </w:rPr>
  </w:style>
  <w:style w:type="paragraph" w:styleId="14">
    <w:name w:val="toc 6"/>
    <w:basedOn w:val="1"/>
    <w:next w:val="1"/>
    <w:unhideWhenUsed/>
    <w:qFormat/>
    <w:uiPriority w:val="39"/>
    <w:pPr>
      <w:ind w:left="1050"/>
      <w:jc w:val="left"/>
    </w:pPr>
    <w:rPr>
      <w:sz w:val="18"/>
      <w:szCs w:val="18"/>
    </w:rPr>
  </w:style>
  <w:style w:type="paragraph" w:styleId="15">
    <w:name w:val="toc 2"/>
    <w:basedOn w:val="1"/>
    <w:next w:val="1"/>
    <w:unhideWhenUsed/>
    <w:uiPriority w:val="39"/>
    <w:pPr>
      <w:ind w:left="210"/>
      <w:jc w:val="left"/>
    </w:pPr>
    <w:rPr>
      <w:smallCaps/>
      <w:sz w:val="20"/>
      <w:szCs w:val="20"/>
    </w:rPr>
  </w:style>
  <w:style w:type="paragraph" w:styleId="16">
    <w:name w:val="toc 9"/>
    <w:basedOn w:val="1"/>
    <w:next w:val="1"/>
    <w:unhideWhenUsed/>
    <w:qFormat/>
    <w:uiPriority w:val="39"/>
    <w:pPr>
      <w:ind w:left="1680"/>
      <w:jc w:val="left"/>
    </w:pPr>
    <w:rPr>
      <w:sz w:val="18"/>
      <w:szCs w:val="18"/>
    </w:rPr>
  </w:style>
  <w:style w:type="character" w:styleId="19">
    <w:name w:val="Hyperlink"/>
    <w:basedOn w:val="18"/>
    <w:unhideWhenUsed/>
    <w:qFormat/>
    <w:uiPriority w:val="99"/>
    <w:rPr>
      <w:color w:val="0000FF" w:themeColor="hyperlink"/>
      <w:u w:val="single"/>
    </w:rPr>
  </w:style>
  <w:style w:type="character" w:customStyle="1" w:styleId="20">
    <w:name w:val="页眉 字符"/>
    <w:basedOn w:val="18"/>
    <w:link w:val="11"/>
    <w:qFormat/>
    <w:uiPriority w:val="99"/>
    <w:rPr>
      <w:sz w:val="18"/>
      <w:szCs w:val="18"/>
    </w:rPr>
  </w:style>
  <w:style w:type="character" w:customStyle="1" w:styleId="21">
    <w:name w:val="页脚 字符"/>
    <w:basedOn w:val="18"/>
    <w:link w:val="10"/>
    <w:qFormat/>
    <w:uiPriority w:val="99"/>
    <w:rPr>
      <w:sz w:val="18"/>
      <w:szCs w:val="18"/>
    </w:rPr>
  </w:style>
  <w:style w:type="character" w:customStyle="1" w:styleId="22">
    <w:name w:val="批注框文本 字符"/>
    <w:basedOn w:val="18"/>
    <w:link w:val="9"/>
    <w:semiHidden/>
    <w:qFormat/>
    <w:uiPriority w:val="99"/>
    <w:rPr>
      <w:sz w:val="18"/>
      <w:szCs w:val="18"/>
    </w:rPr>
  </w:style>
  <w:style w:type="paragraph" w:styleId="23">
    <w:name w:val="List Paragraph"/>
    <w:basedOn w:val="1"/>
    <w:qFormat/>
    <w:uiPriority w:val="34"/>
    <w:pPr>
      <w:ind w:firstLine="420" w:firstLineChars="200"/>
    </w:pPr>
  </w:style>
  <w:style w:type="character" w:customStyle="1" w:styleId="24">
    <w:name w:val="标题 1 字符"/>
    <w:basedOn w:val="18"/>
    <w:link w:val="2"/>
    <w:qFormat/>
    <w:uiPriority w:val="9"/>
    <w:rPr>
      <w:b/>
      <w:bCs/>
      <w:kern w:val="44"/>
      <w:sz w:val="44"/>
      <w:szCs w:val="44"/>
    </w:rPr>
  </w:style>
  <w:style w:type="paragraph" w:customStyle="1" w:styleId="25">
    <w:name w:val="TOC 标题1"/>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66091" w:themeColor="accent1" w:themeShade="BF"/>
      <w:kern w:val="0"/>
      <w:sz w:val="28"/>
      <w:szCs w:val="28"/>
    </w:rPr>
  </w:style>
  <w:style w:type="character" w:customStyle="1" w:styleId="26">
    <w:name w:val="标题 2 字符"/>
    <w:basedOn w:val="18"/>
    <w:link w:val="3"/>
    <w:qFormat/>
    <w:uiPriority w:val="9"/>
    <w:rPr>
      <w:rFonts w:asciiTheme="majorHAnsi" w:hAnsiTheme="majorHAnsi" w:eastAsiaTheme="majorEastAsia" w:cstheme="majorBidi"/>
      <w:b/>
      <w:bCs/>
      <w:sz w:val="32"/>
      <w:szCs w:val="32"/>
    </w:rPr>
  </w:style>
  <w:style w:type="character" w:customStyle="1" w:styleId="27">
    <w:name w:val="文档结构图 字符"/>
    <w:basedOn w:val="18"/>
    <w:link w:val="5"/>
    <w:semiHidden/>
    <w:uiPriority w:val="99"/>
    <w:rPr>
      <w:rFonts w:ascii="宋体" w:eastAsia="宋体"/>
      <w:sz w:val="18"/>
      <w:szCs w:val="18"/>
    </w:rPr>
  </w:style>
  <w:style w:type="character" w:customStyle="1" w:styleId="28">
    <w:name w:val="未处理的提及1"/>
    <w:basedOn w:val="18"/>
    <w:semiHidden/>
    <w:unhideWhenUsed/>
    <w:uiPriority w:val="99"/>
    <w:rPr>
      <w:color w:val="605E5C"/>
      <w:shd w:val="clear" w:color="auto" w:fill="E1DFDD"/>
    </w:rPr>
  </w:style>
</w:styles>
</file>

<file path=word/_rels/document.xml.rels><?xml version="1.0" encoding="UTF-8" standalone="yes"?>
<Relationships xmlns="http://schemas.openxmlformats.org/package/2006/relationships"><Relationship Id="rId99" Type="http://schemas.openxmlformats.org/officeDocument/2006/relationships/image" Target="media/image94.png"/><Relationship Id="rId98" Type="http://schemas.openxmlformats.org/officeDocument/2006/relationships/image" Target="media/image93.png"/><Relationship Id="rId97" Type="http://schemas.openxmlformats.org/officeDocument/2006/relationships/image" Target="media/image92.png"/><Relationship Id="rId96" Type="http://schemas.openxmlformats.org/officeDocument/2006/relationships/image" Target="media/image91.png"/><Relationship Id="rId95" Type="http://schemas.openxmlformats.org/officeDocument/2006/relationships/image" Target="media/image90.png"/><Relationship Id="rId94" Type="http://schemas.openxmlformats.org/officeDocument/2006/relationships/image" Target="media/image89.png"/><Relationship Id="rId93" Type="http://schemas.openxmlformats.org/officeDocument/2006/relationships/image" Target="media/image88.png"/><Relationship Id="rId92" Type="http://schemas.openxmlformats.org/officeDocument/2006/relationships/image" Target="media/image87.png"/><Relationship Id="rId91" Type="http://schemas.openxmlformats.org/officeDocument/2006/relationships/image" Target="media/image86.png"/><Relationship Id="rId90" Type="http://schemas.openxmlformats.org/officeDocument/2006/relationships/image" Target="media/image85.png"/><Relationship Id="rId9" Type="http://schemas.openxmlformats.org/officeDocument/2006/relationships/image" Target="media/image4.png"/><Relationship Id="rId89" Type="http://schemas.openxmlformats.org/officeDocument/2006/relationships/image" Target="media/image84.png"/><Relationship Id="rId88" Type="http://schemas.openxmlformats.org/officeDocument/2006/relationships/image" Target="media/image83.png"/><Relationship Id="rId87" Type="http://schemas.openxmlformats.org/officeDocument/2006/relationships/image" Target="media/image82.png"/><Relationship Id="rId86" Type="http://schemas.openxmlformats.org/officeDocument/2006/relationships/image" Target="media/image81.png"/><Relationship Id="rId85" Type="http://schemas.openxmlformats.org/officeDocument/2006/relationships/image" Target="media/image80.png"/><Relationship Id="rId84" Type="http://schemas.openxmlformats.org/officeDocument/2006/relationships/image" Target="media/image79.png"/><Relationship Id="rId83" Type="http://schemas.openxmlformats.org/officeDocument/2006/relationships/image" Target="media/image78.png"/><Relationship Id="rId82" Type="http://schemas.openxmlformats.org/officeDocument/2006/relationships/image" Target="media/image77.png"/><Relationship Id="rId81" Type="http://schemas.openxmlformats.org/officeDocument/2006/relationships/image" Target="media/image76.png"/><Relationship Id="rId80" Type="http://schemas.openxmlformats.org/officeDocument/2006/relationships/image" Target="media/image75.png"/><Relationship Id="rId8" Type="http://schemas.openxmlformats.org/officeDocument/2006/relationships/image" Target="media/image3.png"/><Relationship Id="rId79" Type="http://schemas.openxmlformats.org/officeDocument/2006/relationships/image" Target="media/image74.png"/><Relationship Id="rId78" Type="http://schemas.openxmlformats.org/officeDocument/2006/relationships/image" Target="media/image73.png"/><Relationship Id="rId77" Type="http://schemas.openxmlformats.org/officeDocument/2006/relationships/image" Target="media/image72.png"/><Relationship Id="rId76" Type="http://schemas.openxmlformats.org/officeDocument/2006/relationships/image" Target="media/image71.png"/><Relationship Id="rId75" Type="http://schemas.openxmlformats.org/officeDocument/2006/relationships/image" Target="media/image70.png"/><Relationship Id="rId74" Type="http://schemas.openxmlformats.org/officeDocument/2006/relationships/image" Target="media/image69.png"/><Relationship Id="rId73" Type="http://schemas.openxmlformats.org/officeDocument/2006/relationships/image" Target="media/image68.png"/><Relationship Id="rId72" Type="http://schemas.openxmlformats.org/officeDocument/2006/relationships/image" Target="media/image67.png"/><Relationship Id="rId71" Type="http://schemas.openxmlformats.org/officeDocument/2006/relationships/image" Target="media/image66.png"/><Relationship Id="rId70" Type="http://schemas.openxmlformats.org/officeDocument/2006/relationships/image" Target="media/image65.png"/><Relationship Id="rId7" Type="http://schemas.openxmlformats.org/officeDocument/2006/relationships/image" Target="media/image2.png"/><Relationship Id="rId69" Type="http://schemas.openxmlformats.org/officeDocument/2006/relationships/image" Target="media/image64.png"/><Relationship Id="rId68" Type="http://schemas.openxmlformats.org/officeDocument/2006/relationships/image" Target="media/image63.png"/><Relationship Id="rId67" Type="http://schemas.openxmlformats.org/officeDocument/2006/relationships/image" Target="media/image62.png"/><Relationship Id="rId66" Type="http://schemas.openxmlformats.org/officeDocument/2006/relationships/image" Target="media/image61.png"/><Relationship Id="rId65" Type="http://schemas.openxmlformats.org/officeDocument/2006/relationships/image" Target="media/image60.png"/><Relationship Id="rId64" Type="http://schemas.openxmlformats.org/officeDocument/2006/relationships/image" Target="media/image59.png"/><Relationship Id="rId63" Type="http://schemas.openxmlformats.org/officeDocument/2006/relationships/image" Target="media/image58.png"/><Relationship Id="rId62" Type="http://schemas.openxmlformats.org/officeDocument/2006/relationships/image" Target="media/image57.png"/><Relationship Id="rId61" Type="http://schemas.openxmlformats.org/officeDocument/2006/relationships/image" Target="media/image56.png"/><Relationship Id="rId60" Type="http://schemas.openxmlformats.org/officeDocument/2006/relationships/image" Target="media/image55.png"/><Relationship Id="rId6" Type="http://schemas.openxmlformats.org/officeDocument/2006/relationships/image" Target="media/image1.png"/><Relationship Id="rId59" Type="http://schemas.openxmlformats.org/officeDocument/2006/relationships/image" Target="media/image54.png"/><Relationship Id="rId58" Type="http://schemas.openxmlformats.org/officeDocument/2006/relationships/image" Target="media/image53.png"/><Relationship Id="rId57" Type="http://schemas.openxmlformats.org/officeDocument/2006/relationships/image" Target="media/image52.png"/><Relationship Id="rId56" Type="http://schemas.openxmlformats.org/officeDocument/2006/relationships/image" Target="media/image51.png"/><Relationship Id="rId55" Type="http://schemas.openxmlformats.org/officeDocument/2006/relationships/image" Target="media/image50.png"/><Relationship Id="rId54" Type="http://schemas.openxmlformats.org/officeDocument/2006/relationships/image" Target="media/image49.png"/><Relationship Id="rId53" Type="http://schemas.openxmlformats.org/officeDocument/2006/relationships/image" Target="media/image48.png"/><Relationship Id="rId52" Type="http://schemas.openxmlformats.org/officeDocument/2006/relationships/image" Target="media/image47.png"/><Relationship Id="rId51" Type="http://schemas.openxmlformats.org/officeDocument/2006/relationships/image" Target="media/image46.png"/><Relationship Id="rId50" Type="http://schemas.openxmlformats.org/officeDocument/2006/relationships/image" Target="media/image45.png"/><Relationship Id="rId5" Type="http://schemas.openxmlformats.org/officeDocument/2006/relationships/theme" Target="theme/theme1.xml"/><Relationship Id="rId49" Type="http://schemas.openxmlformats.org/officeDocument/2006/relationships/image" Target="media/image44.png"/><Relationship Id="rId48" Type="http://schemas.openxmlformats.org/officeDocument/2006/relationships/image" Target="media/image43.png"/><Relationship Id="rId47" Type="http://schemas.openxmlformats.org/officeDocument/2006/relationships/image" Target="media/image42.png"/><Relationship Id="rId46" Type="http://schemas.openxmlformats.org/officeDocument/2006/relationships/image" Target="media/image41.png"/><Relationship Id="rId45" Type="http://schemas.openxmlformats.org/officeDocument/2006/relationships/image" Target="media/image40.png"/><Relationship Id="rId44" Type="http://schemas.openxmlformats.org/officeDocument/2006/relationships/image" Target="media/image39.png"/><Relationship Id="rId43" Type="http://schemas.openxmlformats.org/officeDocument/2006/relationships/image" Target="media/image38.png"/><Relationship Id="rId42" Type="http://schemas.openxmlformats.org/officeDocument/2006/relationships/image" Target="media/image37.png"/><Relationship Id="rId41" Type="http://schemas.openxmlformats.org/officeDocument/2006/relationships/image" Target="media/image36.png"/><Relationship Id="rId40" Type="http://schemas.openxmlformats.org/officeDocument/2006/relationships/image" Target="media/image35.png"/><Relationship Id="rId4" Type="http://schemas.openxmlformats.org/officeDocument/2006/relationships/endnotes" Target="endnotes.xml"/><Relationship Id="rId39" Type="http://schemas.openxmlformats.org/officeDocument/2006/relationships/image" Target="media/image34.png"/><Relationship Id="rId38" Type="http://schemas.openxmlformats.org/officeDocument/2006/relationships/image" Target="media/image33.png"/><Relationship Id="rId37" Type="http://schemas.openxmlformats.org/officeDocument/2006/relationships/image" Target="media/image32.png"/><Relationship Id="rId36" Type="http://schemas.openxmlformats.org/officeDocument/2006/relationships/image" Target="media/image31.png"/><Relationship Id="rId35" Type="http://schemas.openxmlformats.org/officeDocument/2006/relationships/image" Target="media/image30.png"/><Relationship Id="rId34" Type="http://schemas.openxmlformats.org/officeDocument/2006/relationships/image" Target="media/image29.png"/><Relationship Id="rId33" Type="http://schemas.openxmlformats.org/officeDocument/2006/relationships/image" Target="media/image28.png"/><Relationship Id="rId32" Type="http://schemas.openxmlformats.org/officeDocument/2006/relationships/image" Target="media/image27.png"/><Relationship Id="rId31" Type="http://schemas.openxmlformats.org/officeDocument/2006/relationships/image" Target="media/image26.png"/><Relationship Id="rId30" Type="http://schemas.openxmlformats.org/officeDocument/2006/relationships/image" Target="media/image25.png"/><Relationship Id="rId3" Type="http://schemas.openxmlformats.org/officeDocument/2006/relationships/footnotes" Target="footnotes.xml"/><Relationship Id="rId29" Type="http://schemas.openxmlformats.org/officeDocument/2006/relationships/image" Target="media/image24.png"/><Relationship Id="rId28" Type="http://schemas.openxmlformats.org/officeDocument/2006/relationships/image" Target="media/image23.png"/><Relationship Id="rId27" Type="http://schemas.openxmlformats.org/officeDocument/2006/relationships/image" Target="media/image22.png"/><Relationship Id="rId26" Type="http://schemas.openxmlformats.org/officeDocument/2006/relationships/image" Target="media/image21.png"/><Relationship Id="rId25" Type="http://schemas.openxmlformats.org/officeDocument/2006/relationships/image" Target="media/image20.png"/><Relationship Id="rId24" Type="http://schemas.openxmlformats.org/officeDocument/2006/relationships/image" Target="media/image19.png"/><Relationship Id="rId23" Type="http://schemas.openxmlformats.org/officeDocument/2006/relationships/image" Target="media/image18.png"/><Relationship Id="rId22" Type="http://schemas.openxmlformats.org/officeDocument/2006/relationships/image" Target="media/image17.png"/><Relationship Id="rId21" Type="http://schemas.openxmlformats.org/officeDocument/2006/relationships/image" Target="media/image16.png"/><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9" Type="http://schemas.openxmlformats.org/officeDocument/2006/relationships/fontTable" Target="fontTable.xml"/><Relationship Id="rId108" Type="http://schemas.openxmlformats.org/officeDocument/2006/relationships/customXml" Target="../customXml/item2.xml"/><Relationship Id="rId107" Type="http://schemas.openxmlformats.org/officeDocument/2006/relationships/numbering" Target="numbering.xml"/><Relationship Id="rId106" Type="http://schemas.openxmlformats.org/officeDocument/2006/relationships/customXml" Target="../customXml/item1.xml"/><Relationship Id="rId105" Type="http://schemas.openxmlformats.org/officeDocument/2006/relationships/image" Target="media/image100.png"/><Relationship Id="rId104" Type="http://schemas.openxmlformats.org/officeDocument/2006/relationships/image" Target="media/image99.png"/><Relationship Id="rId103" Type="http://schemas.openxmlformats.org/officeDocument/2006/relationships/image" Target="media/image98.png"/><Relationship Id="rId102" Type="http://schemas.openxmlformats.org/officeDocument/2006/relationships/image" Target="media/image97.png"/><Relationship Id="rId101" Type="http://schemas.openxmlformats.org/officeDocument/2006/relationships/image" Target="media/image96.png"/><Relationship Id="rId100" Type="http://schemas.openxmlformats.org/officeDocument/2006/relationships/image" Target="media/image95.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87B9CD6-FFC9-4569-B642-28CE7773A772}">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1069</Words>
  <Characters>6097</Characters>
  <Lines>50</Lines>
  <Paragraphs>14</Paragraphs>
  <TotalTime>16</TotalTime>
  <ScaleCrop>false</ScaleCrop>
  <LinksUpToDate>false</LinksUpToDate>
  <CharactersWithSpaces>7152</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2018-12-18T03:19:00Z</dcterms:created>
  <dc:creator>H110X</dc:creator>
  <cp:lastModifiedBy>悟空</cp:lastModifiedBy>
  <dcterms:modified xsi:type="dcterms:W3CDTF">2022-02-15T14:30:02Z</dcterms:modified>
  <cp:revision>158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25918519A331491ABF47371FD28E4BF9</vt:lpwstr>
  </property>
</Properties>
</file>